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921" w:rsidRDefault="00575921">
      <w:pPr>
        <w:pageBreakBefore/>
        <w:spacing w:line="240" w:lineRule="atLeast"/>
        <w:rPr>
          <w:rFonts w:ascii="宋体"/>
          <w:sz w:val="28"/>
          <w:szCs w:val="28"/>
        </w:rPr>
      </w:pPr>
      <w:r>
        <w:rPr>
          <w:rFonts w:ascii="宋体" w:hAnsi="宋体" w:hint="eastAsia"/>
          <w:sz w:val="28"/>
          <w:szCs w:val="28"/>
        </w:rPr>
        <w:t>附件</w:t>
      </w:r>
      <w:r>
        <w:rPr>
          <w:rFonts w:ascii="宋体" w:hAnsi="宋体"/>
          <w:sz w:val="28"/>
          <w:szCs w:val="28"/>
        </w:rPr>
        <w:t>1:</w:t>
      </w:r>
    </w:p>
    <w:p w:rsidR="00575921" w:rsidRDefault="00575921">
      <w:pPr>
        <w:spacing w:line="240" w:lineRule="atLeast"/>
        <w:rPr>
          <w:sz w:val="32"/>
          <w:szCs w:val="32"/>
        </w:rPr>
      </w:pPr>
      <w:r>
        <w:rPr>
          <w:sz w:val="32"/>
          <w:szCs w:val="32"/>
        </w:rPr>
        <w:t>HNPR</w:t>
      </w:r>
      <w:r>
        <w:rPr>
          <w:rFonts w:ascii="Arial" w:hAnsi="Arial" w:cs="Arial"/>
          <w:sz w:val="32"/>
          <w:szCs w:val="32"/>
        </w:rPr>
        <w:t>—</w:t>
      </w:r>
      <w:r>
        <w:rPr>
          <w:sz w:val="32"/>
          <w:szCs w:val="32"/>
        </w:rPr>
        <w:t>2018</w:t>
      </w:r>
      <w:r>
        <w:rPr>
          <w:rFonts w:ascii="Arial" w:hAnsi="Arial" w:cs="Arial"/>
          <w:sz w:val="32"/>
          <w:szCs w:val="32"/>
        </w:rPr>
        <w:t>—</w:t>
      </w:r>
      <w:r>
        <w:rPr>
          <w:sz w:val="32"/>
          <w:szCs w:val="32"/>
        </w:rPr>
        <w:t>03001</w:t>
      </w:r>
    </w:p>
    <w:p w:rsidR="00575921" w:rsidRDefault="00575921">
      <w:pPr>
        <w:spacing w:line="240" w:lineRule="atLeast"/>
        <w:ind w:left="180"/>
        <w:rPr>
          <w:rFonts w:ascii="宋体"/>
          <w:color w:val="FF0000"/>
          <w:sz w:val="100"/>
          <w:szCs w:val="100"/>
        </w:rPr>
      </w:pPr>
      <w:r>
        <w:rPr>
          <w:rFonts w:ascii="宋体" w:hAnsi="宋体" w:hint="eastAsia"/>
          <w:color w:val="FF0000"/>
          <w:sz w:val="100"/>
          <w:szCs w:val="100"/>
        </w:rPr>
        <w:t>湖南省教育厅文件</w:t>
      </w:r>
    </w:p>
    <w:p w:rsidR="00575921" w:rsidRDefault="00575921">
      <w:pPr>
        <w:spacing w:line="240" w:lineRule="atLeast"/>
        <w:ind w:left="2660"/>
        <w:rPr>
          <w:rFonts w:ascii="宋体"/>
          <w:sz w:val="32"/>
          <w:szCs w:val="32"/>
        </w:rPr>
      </w:pPr>
      <w:r>
        <w:rPr>
          <w:rFonts w:ascii="宋体" w:hAnsi="宋体" w:hint="eastAsia"/>
          <w:sz w:val="32"/>
          <w:szCs w:val="32"/>
        </w:rPr>
        <w:t>湘教发〔</w:t>
      </w:r>
      <w:r>
        <w:rPr>
          <w:sz w:val="32"/>
          <w:szCs w:val="32"/>
        </w:rPr>
        <w:t>2018</w:t>
      </w:r>
      <w:r>
        <w:rPr>
          <w:rFonts w:ascii="宋体" w:hAnsi="宋体" w:hint="eastAsia"/>
          <w:sz w:val="32"/>
          <w:szCs w:val="32"/>
        </w:rPr>
        <w:t>〕</w:t>
      </w:r>
      <w:r>
        <w:rPr>
          <w:sz w:val="32"/>
          <w:szCs w:val="32"/>
        </w:rPr>
        <w:t>1</w:t>
      </w:r>
      <w:r>
        <w:rPr>
          <w:rFonts w:ascii="宋体" w:hAnsi="宋体"/>
          <w:sz w:val="32"/>
          <w:szCs w:val="32"/>
        </w:rPr>
        <w:t xml:space="preserve"> </w:t>
      </w:r>
      <w:r>
        <w:rPr>
          <w:rFonts w:ascii="宋体" w:hAnsi="宋体" w:hint="eastAsia"/>
          <w:sz w:val="32"/>
          <w:szCs w:val="32"/>
        </w:rPr>
        <w:t>号</w:t>
      </w:r>
    </w:p>
    <w:p w:rsidR="00575921" w:rsidRDefault="00575921">
      <w:pPr>
        <w:spacing w:line="200" w:lineRule="exact"/>
        <w:rPr>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wps1F5" style="width:467.25pt;height:2.25pt;visibility:visible">
            <v:imagedata r:id="rId5" o:title=""/>
          </v:shape>
        </w:pict>
      </w:r>
      <w:r>
        <w:rPr>
          <w:sz w:val="24"/>
          <w:szCs w:val="24"/>
        </w:rPr>
        <w:t xml:space="preserve"> </w:t>
      </w:r>
    </w:p>
    <w:p w:rsidR="00575921" w:rsidRDefault="00575921">
      <w:pPr>
        <w:spacing w:line="288" w:lineRule="auto"/>
        <w:ind w:left="760" w:right="960" w:firstLine="257"/>
        <w:jc w:val="center"/>
        <w:rPr>
          <w:rFonts w:ascii="宋体"/>
          <w:b/>
          <w:bCs/>
          <w:sz w:val="43"/>
          <w:szCs w:val="43"/>
        </w:rPr>
      </w:pPr>
      <w:r>
        <w:rPr>
          <w:rFonts w:ascii="宋体" w:hAnsi="宋体" w:hint="eastAsia"/>
          <w:b/>
          <w:bCs/>
          <w:sz w:val="43"/>
          <w:szCs w:val="43"/>
        </w:rPr>
        <w:t>关于印发《湖南省普通高等教育</w:t>
      </w:r>
    </w:p>
    <w:p w:rsidR="00575921" w:rsidRDefault="00575921">
      <w:pPr>
        <w:spacing w:line="288" w:lineRule="auto"/>
        <w:ind w:left="760" w:right="960" w:firstLine="257"/>
        <w:jc w:val="center"/>
        <w:rPr>
          <w:rFonts w:ascii="宋体"/>
          <w:b/>
          <w:bCs/>
          <w:sz w:val="43"/>
          <w:szCs w:val="43"/>
        </w:rPr>
      </w:pPr>
      <w:r>
        <w:rPr>
          <w:b/>
          <w:bCs/>
          <w:sz w:val="43"/>
          <w:szCs w:val="43"/>
        </w:rPr>
        <w:t>“</w:t>
      </w:r>
      <w:r>
        <w:rPr>
          <w:rFonts w:ascii="宋体" w:hAnsi="宋体" w:hint="eastAsia"/>
          <w:b/>
          <w:bCs/>
          <w:sz w:val="43"/>
          <w:szCs w:val="43"/>
        </w:rPr>
        <w:t>专升本</w:t>
      </w:r>
      <w:r>
        <w:rPr>
          <w:b/>
          <w:bCs/>
          <w:sz w:val="43"/>
          <w:szCs w:val="43"/>
        </w:rPr>
        <w:t>”</w:t>
      </w:r>
      <w:r>
        <w:rPr>
          <w:rFonts w:ascii="宋体" w:hAnsi="宋体" w:hint="eastAsia"/>
          <w:b/>
          <w:bCs/>
          <w:sz w:val="43"/>
          <w:szCs w:val="43"/>
        </w:rPr>
        <w:t>工作实施办法》的通知</w:t>
      </w:r>
    </w:p>
    <w:p w:rsidR="00575921" w:rsidRDefault="00575921">
      <w:pPr>
        <w:spacing w:line="360" w:lineRule="auto"/>
        <w:rPr>
          <w:sz w:val="32"/>
          <w:szCs w:val="32"/>
        </w:rPr>
      </w:pPr>
      <w:r>
        <w:rPr>
          <w:rFonts w:ascii="宋体" w:hAnsi="宋体" w:hint="eastAsia"/>
          <w:sz w:val="32"/>
          <w:szCs w:val="32"/>
        </w:rPr>
        <w:t>各普通高等学校：</w:t>
      </w:r>
    </w:p>
    <w:p w:rsidR="00575921" w:rsidRDefault="00575921" w:rsidP="008A3F51">
      <w:pPr>
        <w:spacing w:line="360" w:lineRule="auto"/>
        <w:ind w:firstLineChars="200" w:firstLine="31680"/>
        <w:rPr>
          <w:rFonts w:ascii="宋体"/>
          <w:sz w:val="32"/>
          <w:szCs w:val="32"/>
        </w:rPr>
      </w:pPr>
      <w:r>
        <w:rPr>
          <w:rFonts w:ascii="宋体" w:hAnsi="宋体" w:hint="eastAsia"/>
          <w:sz w:val="32"/>
          <w:szCs w:val="32"/>
        </w:rPr>
        <w:t>根据教育部《普通高等学校学生管理规定》（中华人民共和国教育部令第</w:t>
      </w:r>
      <w:r>
        <w:rPr>
          <w:rFonts w:ascii="宋体" w:hAnsi="宋体"/>
          <w:sz w:val="32"/>
          <w:szCs w:val="32"/>
        </w:rPr>
        <w:t xml:space="preserve"> </w:t>
      </w:r>
      <w:r>
        <w:rPr>
          <w:sz w:val="32"/>
          <w:szCs w:val="32"/>
        </w:rPr>
        <w:t>41</w:t>
      </w:r>
      <w:r>
        <w:rPr>
          <w:rFonts w:ascii="宋体" w:hAnsi="宋体"/>
          <w:sz w:val="32"/>
          <w:szCs w:val="32"/>
        </w:rPr>
        <w:t xml:space="preserve"> </w:t>
      </w:r>
      <w:r>
        <w:rPr>
          <w:rFonts w:ascii="宋体" w:hAnsi="宋体" w:hint="eastAsia"/>
          <w:sz w:val="32"/>
          <w:szCs w:val="32"/>
        </w:rPr>
        <w:t>号）提出的新要求及我省普通高等教育</w:t>
      </w:r>
      <w:r>
        <w:rPr>
          <w:sz w:val="32"/>
          <w:szCs w:val="32"/>
        </w:rPr>
        <w:t>“</w:t>
      </w:r>
      <w:r>
        <w:rPr>
          <w:rFonts w:ascii="宋体" w:hAnsi="宋体" w:hint="eastAsia"/>
          <w:sz w:val="32"/>
          <w:szCs w:val="32"/>
        </w:rPr>
        <w:t>专升本</w:t>
      </w:r>
      <w:r>
        <w:rPr>
          <w:sz w:val="32"/>
          <w:szCs w:val="32"/>
        </w:rPr>
        <w:t>”</w:t>
      </w:r>
      <w:r>
        <w:rPr>
          <w:rFonts w:ascii="宋体" w:hAnsi="宋体" w:hint="eastAsia"/>
          <w:sz w:val="32"/>
          <w:szCs w:val="32"/>
        </w:rPr>
        <w:t>工作面临的新情况新问题，我厅对</w:t>
      </w:r>
      <w:r>
        <w:rPr>
          <w:sz w:val="32"/>
          <w:szCs w:val="32"/>
        </w:rPr>
        <w:t>2015</w:t>
      </w:r>
      <w:r>
        <w:rPr>
          <w:rFonts w:ascii="宋体" w:hAnsi="宋体" w:hint="eastAsia"/>
          <w:sz w:val="32"/>
          <w:szCs w:val="32"/>
        </w:rPr>
        <w:t>年制订的《湖南省普通高等教育</w:t>
      </w:r>
      <w:r>
        <w:rPr>
          <w:sz w:val="32"/>
          <w:szCs w:val="32"/>
        </w:rPr>
        <w:t>“</w:t>
      </w:r>
      <w:r>
        <w:rPr>
          <w:rFonts w:ascii="宋体" w:hAnsi="宋体" w:hint="eastAsia"/>
          <w:sz w:val="32"/>
          <w:szCs w:val="32"/>
        </w:rPr>
        <w:t>专升本</w:t>
      </w:r>
      <w:r>
        <w:rPr>
          <w:sz w:val="32"/>
          <w:szCs w:val="32"/>
        </w:rPr>
        <w:t>”</w:t>
      </w:r>
      <w:r>
        <w:rPr>
          <w:rFonts w:ascii="宋体" w:hAnsi="宋体" w:hint="eastAsia"/>
          <w:sz w:val="32"/>
          <w:szCs w:val="32"/>
        </w:rPr>
        <w:t>工作实施办法》进行了修订。印发给你们，请遵照执行。</w:t>
      </w:r>
    </w:p>
    <w:p w:rsidR="00575921" w:rsidRDefault="00575921">
      <w:pPr>
        <w:spacing w:line="200" w:lineRule="exact"/>
        <w:rPr>
          <w:sz w:val="32"/>
          <w:szCs w:val="32"/>
        </w:rPr>
      </w:pPr>
      <w:r>
        <w:rPr>
          <w:sz w:val="32"/>
          <w:szCs w:val="32"/>
        </w:rPr>
        <w:t xml:space="preserve"> </w:t>
      </w:r>
    </w:p>
    <w:p w:rsidR="00575921" w:rsidRDefault="00575921">
      <w:pPr>
        <w:spacing w:line="236" w:lineRule="exact"/>
        <w:rPr>
          <w:sz w:val="32"/>
          <w:szCs w:val="32"/>
        </w:rPr>
      </w:pPr>
    </w:p>
    <w:p w:rsidR="00575921" w:rsidRDefault="00575921">
      <w:pPr>
        <w:spacing w:line="240" w:lineRule="atLeast"/>
        <w:ind w:left="4840"/>
        <w:rPr>
          <w:rFonts w:ascii="宋体"/>
          <w:sz w:val="32"/>
          <w:szCs w:val="32"/>
        </w:rPr>
      </w:pPr>
      <w:r>
        <w:rPr>
          <w:noProof/>
        </w:rPr>
        <w:pict>
          <v:shape id="图片 3" o:spid="_x0000_s1026" type="#_x0000_t75" style="position:absolute;left:0;text-align:left;margin-left:212.35pt;margin-top:-61.05pt;width:142.1pt;height:143.05pt;z-index:-251658240;visibility:visible" o:allowincell="f">
            <v:imagedata r:id="rId6" o:title=""/>
          </v:shape>
        </w:pict>
      </w:r>
      <w:r>
        <w:rPr>
          <w:rFonts w:ascii="宋体" w:hAnsi="宋体" w:hint="eastAsia"/>
          <w:sz w:val="32"/>
          <w:szCs w:val="32"/>
        </w:rPr>
        <w:t>湖南省教育厅</w:t>
      </w:r>
    </w:p>
    <w:p w:rsidR="00575921" w:rsidRDefault="00575921">
      <w:pPr>
        <w:spacing w:line="235" w:lineRule="exact"/>
        <w:rPr>
          <w:sz w:val="24"/>
          <w:szCs w:val="24"/>
        </w:rPr>
      </w:pPr>
      <w:r>
        <w:rPr>
          <w:sz w:val="24"/>
          <w:szCs w:val="24"/>
        </w:rPr>
        <w:t xml:space="preserve"> </w:t>
      </w:r>
    </w:p>
    <w:p w:rsidR="00575921" w:rsidRDefault="00575921">
      <w:pPr>
        <w:spacing w:line="240" w:lineRule="atLeast"/>
        <w:ind w:left="4700"/>
      </w:pPr>
      <w:smartTag w:uri="urn:schemas-microsoft-com:office:smarttags" w:element="chsdate">
        <w:smartTagPr>
          <w:attr w:name="IsROCDate" w:val="False"/>
          <w:attr w:name="IsLunarDate" w:val="False"/>
          <w:attr w:name="Day" w:val="9"/>
          <w:attr w:name="Month" w:val="1"/>
          <w:attr w:name="Year" w:val="2018"/>
        </w:smartTagPr>
        <w:r>
          <w:rPr>
            <w:sz w:val="32"/>
            <w:szCs w:val="32"/>
          </w:rPr>
          <w:t xml:space="preserve">2018 </w:t>
        </w:r>
        <w:r>
          <w:rPr>
            <w:rFonts w:ascii="宋体" w:hAnsi="宋体" w:hint="eastAsia"/>
            <w:sz w:val="32"/>
            <w:szCs w:val="32"/>
          </w:rPr>
          <w:t>年</w:t>
        </w:r>
        <w:r>
          <w:rPr>
            <w:sz w:val="32"/>
            <w:szCs w:val="32"/>
          </w:rPr>
          <w:t xml:space="preserve"> 1 </w:t>
        </w:r>
      </w:smartTag>
      <w:r>
        <w:rPr>
          <w:rFonts w:ascii="宋体" w:hAnsi="宋体" w:hint="eastAsia"/>
          <w:sz w:val="32"/>
          <w:szCs w:val="32"/>
        </w:rPr>
        <w:t>月</w:t>
      </w:r>
      <w:r>
        <w:rPr>
          <w:sz w:val="32"/>
          <w:szCs w:val="32"/>
        </w:rPr>
        <w:t xml:space="preserve"> 9 </w:t>
      </w:r>
      <w:r>
        <w:rPr>
          <w:rFonts w:ascii="宋体" w:hAnsi="宋体" w:hint="eastAsia"/>
          <w:sz w:val="32"/>
          <w:szCs w:val="32"/>
        </w:rPr>
        <w:t>日</w:t>
      </w:r>
    </w:p>
    <w:p w:rsidR="00575921" w:rsidRDefault="00575921">
      <w:pPr>
        <w:pageBreakBefore/>
        <w:adjustRightInd w:val="0"/>
        <w:snapToGrid w:val="0"/>
        <w:spacing w:line="360" w:lineRule="auto"/>
        <w:jc w:val="center"/>
        <w:rPr>
          <w:rFonts w:ascii="宋体" w:cs="Arial"/>
          <w:b/>
          <w:bCs/>
          <w:sz w:val="44"/>
          <w:szCs w:val="44"/>
        </w:rPr>
      </w:pPr>
      <w:r>
        <w:rPr>
          <w:rFonts w:ascii="宋体" w:hAnsi="宋体" w:cs="Arial" w:hint="eastAsia"/>
          <w:b/>
          <w:bCs/>
          <w:sz w:val="44"/>
          <w:szCs w:val="44"/>
        </w:rPr>
        <w:t>湖南省普通高等教育</w:t>
      </w:r>
      <w:r>
        <w:rPr>
          <w:rFonts w:ascii="宋体" w:cs="Arial" w:hint="eastAsia"/>
          <w:b/>
          <w:bCs/>
          <w:sz w:val="44"/>
          <w:szCs w:val="44"/>
        </w:rPr>
        <w:t>“</w:t>
      </w:r>
      <w:r>
        <w:rPr>
          <w:rFonts w:ascii="宋体" w:hAnsi="宋体" w:cs="Arial" w:hint="eastAsia"/>
          <w:b/>
          <w:bCs/>
          <w:sz w:val="44"/>
          <w:szCs w:val="44"/>
        </w:rPr>
        <w:t>专升本</w:t>
      </w:r>
      <w:r>
        <w:rPr>
          <w:rFonts w:ascii="宋体" w:cs="Arial" w:hint="eastAsia"/>
          <w:b/>
          <w:bCs/>
          <w:sz w:val="44"/>
          <w:szCs w:val="44"/>
        </w:rPr>
        <w:t>”</w:t>
      </w:r>
      <w:r>
        <w:rPr>
          <w:rFonts w:ascii="宋体" w:hAnsi="宋体" w:cs="Arial" w:hint="eastAsia"/>
          <w:b/>
          <w:bCs/>
          <w:sz w:val="44"/>
          <w:szCs w:val="44"/>
        </w:rPr>
        <w:t>工作</w:t>
      </w:r>
    </w:p>
    <w:p w:rsidR="00575921" w:rsidRDefault="00575921">
      <w:pPr>
        <w:widowControl/>
        <w:adjustRightInd w:val="0"/>
        <w:snapToGrid w:val="0"/>
        <w:spacing w:line="360" w:lineRule="auto"/>
        <w:jc w:val="center"/>
        <w:rPr>
          <w:rFonts w:ascii="宋体" w:cs="Arial"/>
          <w:b/>
          <w:bCs/>
          <w:sz w:val="44"/>
          <w:szCs w:val="44"/>
        </w:rPr>
      </w:pPr>
      <w:r>
        <w:rPr>
          <w:rFonts w:ascii="宋体" w:hAnsi="宋体" w:cs="Arial" w:hint="eastAsia"/>
          <w:b/>
          <w:bCs/>
          <w:sz w:val="44"/>
          <w:szCs w:val="44"/>
        </w:rPr>
        <w:t>实</w:t>
      </w:r>
      <w:r>
        <w:rPr>
          <w:rFonts w:ascii="宋体" w:hAnsi="宋体" w:cs="Arial"/>
          <w:b/>
          <w:bCs/>
          <w:sz w:val="44"/>
          <w:szCs w:val="44"/>
        </w:rPr>
        <w:t xml:space="preserve"> </w:t>
      </w:r>
      <w:r>
        <w:rPr>
          <w:rFonts w:ascii="宋体" w:hAnsi="宋体" w:cs="Arial" w:hint="eastAsia"/>
          <w:b/>
          <w:bCs/>
          <w:sz w:val="44"/>
          <w:szCs w:val="44"/>
        </w:rPr>
        <w:t>施</w:t>
      </w:r>
      <w:r>
        <w:rPr>
          <w:rFonts w:ascii="宋体" w:hAnsi="宋体" w:cs="Arial"/>
          <w:b/>
          <w:bCs/>
          <w:sz w:val="44"/>
          <w:szCs w:val="44"/>
        </w:rPr>
        <w:t xml:space="preserve"> </w:t>
      </w:r>
      <w:r>
        <w:rPr>
          <w:rFonts w:ascii="宋体" w:hAnsi="宋体" w:cs="Arial" w:hint="eastAsia"/>
          <w:b/>
          <w:bCs/>
          <w:sz w:val="44"/>
          <w:szCs w:val="44"/>
        </w:rPr>
        <w:t>办</w:t>
      </w:r>
      <w:r>
        <w:rPr>
          <w:rFonts w:ascii="宋体" w:hAnsi="宋体" w:cs="Arial"/>
          <w:b/>
          <w:bCs/>
          <w:sz w:val="44"/>
          <w:szCs w:val="44"/>
        </w:rPr>
        <w:t xml:space="preserve"> </w:t>
      </w:r>
      <w:r>
        <w:rPr>
          <w:rFonts w:ascii="宋体" w:hAnsi="宋体" w:cs="Arial" w:hint="eastAsia"/>
          <w:b/>
          <w:bCs/>
          <w:sz w:val="44"/>
          <w:szCs w:val="44"/>
        </w:rPr>
        <w:t>法</w:t>
      </w:r>
    </w:p>
    <w:p w:rsidR="00575921" w:rsidRDefault="00575921" w:rsidP="008A3F51">
      <w:pPr>
        <w:adjustRightInd w:val="0"/>
        <w:snapToGrid w:val="0"/>
        <w:spacing w:line="360" w:lineRule="auto"/>
        <w:ind w:firstLineChars="200" w:firstLine="31680"/>
        <w:rPr>
          <w:rFonts w:ascii="宋体" w:cs="Microsoft JhengHei"/>
          <w:kern w:val="0"/>
          <w:sz w:val="28"/>
          <w:szCs w:val="28"/>
        </w:rPr>
      </w:pPr>
      <w:r>
        <w:rPr>
          <w:rFonts w:ascii="宋体" w:hAnsi="宋体" w:cs="Meiryo" w:hint="eastAsia"/>
          <w:kern w:val="0"/>
          <w:sz w:val="28"/>
          <w:szCs w:val="28"/>
        </w:rPr>
        <w:t>第一条</w:t>
      </w:r>
      <w:r>
        <w:rPr>
          <w:rFonts w:ascii="宋体" w:cs="Meiryo"/>
          <w:kern w:val="0"/>
          <w:sz w:val="28"/>
          <w:szCs w:val="28"/>
        </w:rPr>
        <w:tab/>
      </w:r>
      <w:r>
        <w:rPr>
          <w:rFonts w:ascii="宋体" w:hAnsi="宋体" w:cs="Microsoft JhengHei" w:hint="eastAsia"/>
          <w:kern w:val="0"/>
          <w:sz w:val="28"/>
          <w:szCs w:val="28"/>
        </w:rPr>
        <w:t>为进一步规范普通高等教育</w:t>
      </w:r>
      <w:r>
        <w:rPr>
          <w:rFonts w:ascii="宋体" w:hint="eastAsia"/>
          <w:kern w:val="0"/>
          <w:sz w:val="28"/>
          <w:szCs w:val="28"/>
        </w:rPr>
        <w:t>“</w:t>
      </w:r>
      <w:r>
        <w:rPr>
          <w:rFonts w:ascii="宋体" w:hAnsi="宋体" w:cs="Microsoft JhengHei" w:hint="eastAsia"/>
          <w:kern w:val="0"/>
          <w:sz w:val="28"/>
          <w:szCs w:val="28"/>
        </w:rPr>
        <w:t>专升本</w:t>
      </w:r>
      <w:r>
        <w:rPr>
          <w:rFonts w:ascii="宋体" w:hint="eastAsia"/>
          <w:kern w:val="0"/>
          <w:sz w:val="28"/>
          <w:szCs w:val="28"/>
        </w:rPr>
        <w:t>”</w:t>
      </w:r>
      <w:r>
        <w:rPr>
          <w:rFonts w:ascii="宋体" w:hAnsi="宋体" w:cs="Microsoft JhengHei" w:hint="eastAsia"/>
          <w:kern w:val="0"/>
          <w:sz w:val="28"/>
          <w:szCs w:val="28"/>
        </w:rPr>
        <w:t>工作，确保</w:t>
      </w:r>
      <w:r>
        <w:rPr>
          <w:rFonts w:ascii="宋体" w:hint="eastAsia"/>
          <w:kern w:val="0"/>
          <w:sz w:val="28"/>
          <w:szCs w:val="28"/>
        </w:rPr>
        <w:t>“</w:t>
      </w:r>
      <w:r>
        <w:rPr>
          <w:rFonts w:ascii="宋体" w:hAnsi="宋体" w:cs="Microsoft JhengHei" w:hint="eastAsia"/>
          <w:kern w:val="0"/>
          <w:sz w:val="28"/>
          <w:szCs w:val="28"/>
        </w:rPr>
        <w:t>专升本</w:t>
      </w:r>
      <w:r>
        <w:rPr>
          <w:rFonts w:ascii="宋体" w:hint="eastAsia"/>
          <w:kern w:val="0"/>
          <w:sz w:val="28"/>
          <w:szCs w:val="28"/>
        </w:rPr>
        <w:t>”</w:t>
      </w:r>
      <w:r>
        <w:rPr>
          <w:rFonts w:ascii="宋体" w:hAnsi="宋体" w:cs="Microsoft JhengHei" w:hint="eastAsia"/>
          <w:kern w:val="0"/>
          <w:sz w:val="28"/>
          <w:szCs w:val="28"/>
        </w:rPr>
        <w:t>推荐选拔严格坚持择优选优、公开公平公正原则，切实维护普通高等学校正常的工作秩序和办学秩序，根据《普通高等学校学生管理规定》（中华人民共和国教育部令第</w:t>
      </w:r>
      <w:r>
        <w:rPr>
          <w:rFonts w:ascii="宋体" w:hAnsi="宋体" w:cs="Microsoft JhengHei"/>
          <w:kern w:val="0"/>
          <w:sz w:val="28"/>
          <w:szCs w:val="28"/>
        </w:rPr>
        <w:t xml:space="preserve"> </w:t>
      </w:r>
      <w:r>
        <w:rPr>
          <w:rFonts w:ascii="宋体" w:hAnsi="宋体"/>
          <w:kern w:val="0"/>
          <w:sz w:val="28"/>
          <w:szCs w:val="28"/>
        </w:rPr>
        <w:t xml:space="preserve">41 </w:t>
      </w:r>
      <w:r>
        <w:rPr>
          <w:rFonts w:ascii="宋体" w:hAnsi="宋体" w:cs="Microsoft JhengHei" w:hint="eastAsia"/>
          <w:kern w:val="0"/>
          <w:sz w:val="28"/>
          <w:szCs w:val="28"/>
        </w:rPr>
        <w:t>号）、《教育部关于加强高等学校学历证书规范管理的通知》（教学〔</w:t>
      </w:r>
      <w:r>
        <w:rPr>
          <w:rFonts w:ascii="宋体" w:hAnsi="宋体"/>
          <w:kern w:val="0"/>
          <w:sz w:val="28"/>
          <w:szCs w:val="28"/>
        </w:rPr>
        <w:t>2002</w:t>
      </w:r>
      <w:r>
        <w:rPr>
          <w:rFonts w:ascii="宋体" w:hAnsi="宋体" w:cs="Microsoft JhengHei" w:hint="eastAsia"/>
          <w:kern w:val="0"/>
          <w:sz w:val="28"/>
          <w:szCs w:val="28"/>
        </w:rPr>
        <w:t>〕</w:t>
      </w:r>
      <w:r>
        <w:rPr>
          <w:rFonts w:ascii="宋体" w:hAnsi="宋体"/>
          <w:kern w:val="0"/>
          <w:sz w:val="28"/>
          <w:szCs w:val="28"/>
        </w:rPr>
        <w:t>15</w:t>
      </w:r>
      <w:r>
        <w:rPr>
          <w:rFonts w:ascii="宋体" w:hAnsi="宋体" w:cs="Microsoft JhengHei" w:hint="eastAsia"/>
          <w:kern w:val="0"/>
          <w:sz w:val="28"/>
          <w:szCs w:val="28"/>
        </w:rPr>
        <w:t>号）及其他相关规定，结合我省实际，制定本办法。</w:t>
      </w:r>
    </w:p>
    <w:p w:rsidR="00575921" w:rsidRDefault="00575921" w:rsidP="008A3F51">
      <w:pPr>
        <w:adjustRightInd w:val="0"/>
        <w:snapToGrid w:val="0"/>
        <w:spacing w:line="360" w:lineRule="auto"/>
        <w:ind w:firstLineChars="200" w:firstLine="31680"/>
        <w:rPr>
          <w:rFonts w:ascii="宋体" w:cs="Microsoft JhengHei"/>
          <w:kern w:val="0"/>
          <w:sz w:val="28"/>
          <w:szCs w:val="28"/>
        </w:rPr>
      </w:pPr>
      <w:r>
        <w:rPr>
          <w:rFonts w:ascii="宋体" w:hAnsi="宋体" w:cs="Meiryo" w:hint="eastAsia"/>
          <w:kern w:val="0"/>
          <w:sz w:val="28"/>
          <w:szCs w:val="28"/>
        </w:rPr>
        <w:t>第二条</w:t>
      </w:r>
      <w:r>
        <w:rPr>
          <w:rFonts w:ascii="宋体" w:hAnsi="宋体" w:cs="Meiryo"/>
          <w:kern w:val="0"/>
          <w:sz w:val="28"/>
          <w:szCs w:val="28"/>
        </w:rPr>
        <w:t xml:space="preserve"> </w:t>
      </w:r>
      <w:r>
        <w:rPr>
          <w:rFonts w:ascii="宋体" w:hAnsi="宋体" w:cs="Microsoft JhengHei" w:hint="eastAsia"/>
          <w:kern w:val="0"/>
          <w:sz w:val="28"/>
          <w:szCs w:val="28"/>
        </w:rPr>
        <w:t>本办法所称普通高等教育</w:t>
      </w:r>
      <w:r>
        <w:rPr>
          <w:rFonts w:ascii="宋体" w:hint="eastAsia"/>
          <w:kern w:val="0"/>
          <w:sz w:val="28"/>
          <w:szCs w:val="28"/>
        </w:rPr>
        <w:t>“</w:t>
      </w:r>
      <w:r>
        <w:rPr>
          <w:rFonts w:ascii="宋体" w:hAnsi="宋体" w:cs="Microsoft JhengHei" w:hint="eastAsia"/>
          <w:kern w:val="0"/>
          <w:sz w:val="28"/>
          <w:szCs w:val="28"/>
        </w:rPr>
        <w:t>专升本</w:t>
      </w:r>
      <w:r>
        <w:rPr>
          <w:rFonts w:ascii="宋体" w:hint="eastAsia"/>
          <w:kern w:val="0"/>
          <w:sz w:val="28"/>
          <w:szCs w:val="28"/>
        </w:rPr>
        <w:t>”</w:t>
      </w:r>
      <w:r>
        <w:rPr>
          <w:rFonts w:ascii="宋体" w:hAnsi="宋体" w:cs="Microsoft JhengHei" w:hint="eastAsia"/>
          <w:kern w:val="0"/>
          <w:sz w:val="28"/>
          <w:szCs w:val="28"/>
        </w:rPr>
        <w:t>（以下简称</w:t>
      </w:r>
      <w:r>
        <w:rPr>
          <w:rFonts w:ascii="宋体" w:hAnsi="宋体" w:cs="Microsoft JhengHei"/>
          <w:kern w:val="0"/>
          <w:sz w:val="28"/>
          <w:szCs w:val="28"/>
        </w:rPr>
        <w:t xml:space="preserve"> </w:t>
      </w:r>
      <w:r>
        <w:rPr>
          <w:rFonts w:ascii="宋体" w:hint="eastAsia"/>
          <w:kern w:val="0"/>
          <w:sz w:val="28"/>
          <w:szCs w:val="28"/>
        </w:rPr>
        <w:t>“</w:t>
      </w:r>
      <w:r>
        <w:rPr>
          <w:rFonts w:ascii="宋体" w:hAnsi="宋体" w:cs="Microsoft JhengHei" w:hint="eastAsia"/>
          <w:kern w:val="0"/>
          <w:sz w:val="28"/>
          <w:szCs w:val="28"/>
        </w:rPr>
        <w:t>专升本</w:t>
      </w:r>
      <w:r>
        <w:rPr>
          <w:rFonts w:ascii="宋体" w:hint="eastAsia"/>
          <w:kern w:val="0"/>
          <w:sz w:val="28"/>
          <w:szCs w:val="28"/>
        </w:rPr>
        <w:t>”</w:t>
      </w:r>
      <w:r>
        <w:rPr>
          <w:rFonts w:ascii="宋体" w:hAnsi="宋体" w:cs="Microsoft JhengHei" w:hint="eastAsia"/>
          <w:kern w:val="0"/>
          <w:sz w:val="28"/>
          <w:szCs w:val="28"/>
        </w:rPr>
        <w:t>），是指我省普通高等教育应届专科毕业生通过特定</w:t>
      </w:r>
      <w:r>
        <w:rPr>
          <w:rFonts w:ascii="宋体" w:hAnsi="宋体" w:cs="Microsoft JhengHei"/>
          <w:kern w:val="0"/>
          <w:sz w:val="28"/>
          <w:szCs w:val="28"/>
        </w:rPr>
        <w:t xml:space="preserve"> </w:t>
      </w:r>
      <w:r>
        <w:rPr>
          <w:rFonts w:ascii="宋体" w:hAnsi="宋体" w:cs="Microsoft JhengHei" w:hint="eastAsia"/>
          <w:kern w:val="0"/>
          <w:sz w:val="28"/>
          <w:szCs w:val="28"/>
        </w:rPr>
        <w:t>的选拔程序，进入省内普通本科院校接受普通本科教育的一种形式。</w:t>
      </w:r>
    </w:p>
    <w:p w:rsidR="00575921" w:rsidRDefault="00575921" w:rsidP="008A3F51">
      <w:pPr>
        <w:adjustRightInd w:val="0"/>
        <w:snapToGrid w:val="0"/>
        <w:spacing w:line="360" w:lineRule="auto"/>
        <w:ind w:firstLineChars="200" w:firstLine="31680"/>
        <w:rPr>
          <w:rFonts w:ascii="宋体" w:cs="Microsoft JhengHei"/>
          <w:kern w:val="0"/>
          <w:sz w:val="28"/>
          <w:szCs w:val="28"/>
        </w:rPr>
      </w:pPr>
      <w:r>
        <w:rPr>
          <w:rFonts w:ascii="宋体" w:hAnsi="宋体" w:cs="Meiryo" w:hint="eastAsia"/>
          <w:kern w:val="0"/>
          <w:sz w:val="28"/>
          <w:szCs w:val="28"/>
        </w:rPr>
        <w:t>第三条</w:t>
      </w:r>
      <w:r>
        <w:rPr>
          <w:rFonts w:ascii="宋体" w:hAnsi="宋体" w:cs="Meiryo"/>
          <w:kern w:val="0"/>
          <w:sz w:val="28"/>
          <w:szCs w:val="28"/>
        </w:rPr>
        <w:t xml:space="preserve"> </w:t>
      </w:r>
      <w:r>
        <w:rPr>
          <w:rFonts w:ascii="宋体" w:hint="eastAsia"/>
          <w:kern w:val="0"/>
          <w:sz w:val="28"/>
          <w:szCs w:val="28"/>
        </w:rPr>
        <w:t>“</w:t>
      </w:r>
      <w:r>
        <w:rPr>
          <w:rFonts w:ascii="宋体" w:hAnsi="宋体" w:cs="Microsoft JhengHei" w:hint="eastAsia"/>
          <w:kern w:val="0"/>
          <w:sz w:val="28"/>
          <w:szCs w:val="28"/>
        </w:rPr>
        <w:t>专升本</w:t>
      </w:r>
      <w:r>
        <w:rPr>
          <w:rFonts w:ascii="宋体" w:hint="eastAsia"/>
          <w:kern w:val="0"/>
          <w:sz w:val="28"/>
          <w:szCs w:val="28"/>
        </w:rPr>
        <w:t>”</w:t>
      </w:r>
      <w:r>
        <w:rPr>
          <w:rFonts w:ascii="宋体" w:hAnsi="宋体" w:cs="Microsoft JhengHei" w:hint="eastAsia"/>
          <w:kern w:val="0"/>
          <w:sz w:val="28"/>
          <w:szCs w:val="28"/>
        </w:rPr>
        <w:t>实施范围。依据教育部、国家发展和</w:t>
      </w:r>
      <w:r>
        <w:rPr>
          <w:rFonts w:ascii="宋体" w:hAnsi="宋体" w:cs="Microsoft JhengHei"/>
          <w:kern w:val="0"/>
          <w:sz w:val="28"/>
          <w:szCs w:val="28"/>
        </w:rPr>
        <w:t xml:space="preserve"> </w:t>
      </w:r>
      <w:r>
        <w:rPr>
          <w:rFonts w:ascii="宋体" w:hAnsi="宋体" w:cs="Microsoft JhengHei" w:hint="eastAsia"/>
          <w:kern w:val="0"/>
          <w:sz w:val="28"/>
          <w:szCs w:val="28"/>
        </w:rPr>
        <w:t>改革委员会有关规定，除国防科技大学、中南大学、湖南大学、湖南师范大学和各独立学院不得举办</w:t>
      </w:r>
      <w:r>
        <w:rPr>
          <w:rFonts w:ascii="宋体" w:hint="eastAsia"/>
          <w:kern w:val="0"/>
          <w:sz w:val="28"/>
          <w:szCs w:val="28"/>
        </w:rPr>
        <w:t>“</w:t>
      </w:r>
      <w:r>
        <w:rPr>
          <w:rFonts w:ascii="宋体" w:hAnsi="宋体" w:cs="Microsoft JhengHei" w:hint="eastAsia"/>
          <w:kern w:val="0"/>
          <w:sz w:val="28"/>
          <w:szCs w:val="28"/>
        </w:rPr>
        <w:t>专升本</w:t>
      </w:r>
      <w:r>
        <w:rPr>
          <w:rFonts w:ascii="宋体" w:hint="eastAsia"/>
          <w:kern w:val="0"/>
          <w:sz w:val="28"/>
          <w:szCs w:val="28"/>
        </w:rPr>
        <w:t>”</w:t>
      </w:r>
      <w:r>
        <w:rPr>
          <w:rFonts w:ascii="宋体" w:hAnsi="宋体" w:cs="Microsoft JhengHei" w:hint="eastAsia"/>
          <w:kern w:val="0"/>
          <w:sz w:val="28"/>
          <w:szCs w:val="28"/>
        </w:rPr>
        <w:t>教育外，我省范围内其他普通本科院校均可自愿选择举办</w:t>
      </w:r>
      <w:r>
        <w:rPr>
          <w:rFonts w:ascii="宋体" w:hint="eastAsia"/>
          <w:kern w:val="0"/>
          <w:sz w:val="28"/>
          <w:szCs w:val="28"/>
        </w:rPr>
        <w:t>“</w:t>
      </w:r>
      <w:r>
        <w:rPr>
          <w:rFonts w:ascii="宋体" w:hAnsi="宋体" w:cs="Microsoft JhengHei" w:hint="eastAsia"/>
          <w:kern w:val="0"/>
          <w:sz w:val="28"/>
          <w:szCs w:val="28"/>
        </w:rPr>
        <w:t>专升本</w:t>
      </w:r>
      <w:r>
        <w:rPr>
          <w:rFonts w:ascii="宋体" w:hint="eastAsia"/>
          <w:kern w:val="0"/>
          <w:sz w:val="28"/>
          <w:szCs w:val="28"/>
        </w:rPr>
        <w:t>”</w:t>
      </w:r>
      <w:r>
        <w:rPr>
          <w:rFonts w:ascii="宋体" w:hAnsi="宋体" w:cs="Microsoft JhengHei" w:hint="eastAsia"/>
          <w:kern w:val="0"/>
          <w:sz w:val="28"/>
          <w:szCs w:val="28"/>
        </w:rPr>
        <w:t>教育。有普通高等教育专科毕业生的高校按协商自愿的原则，联系接收高校，开展</w:t>
      </w:r>
      <w:r>
        <w:rPr>
          <w:rFonts w:ascii="宋体" w:hint="eastAsia"/>
          <w:kern w:val="0"/>
          <w:sz w:val="28"/>
          <w:szCs w:val="28"/>
        </w:rPr>
        <w:t>“</w:t>
      </w:r>
      <w:r>
        <w:rPr>
          <w:rFonts w:ascii="宋体" w:hAnsi="宋体" w:cs="Microsoft JhengHei" w:hint="eastAsia"/>
          <w:kern w:val="0"/>
          <w:sz w:val="28"/>
          <w:szCs w:val="28"/>
        </w:rPr>
        <w:t>专升本</w:t>
      </w:r>
      <w:r>
        <w:rPr>
          <w:rFonts w:ascii="宋体" w:hint="eastAsia"/>
          <w:kern w:val="0"/>
          <w:sz w:val="28"/>
          <w:szCs w:val="28"/>
        </w:rPr>
        <w:t>”</w:t>
      </w:r>
      <w:r>
        <w:rPr>
          <w:rFonts w:ascii="宋体" w:hAnsi="宋体" w:cs="Microsoft JhengHei" w:hint="eastAsia"/>
          <w:kern w:val="0"/>
          <w:sz w:val="28"/>
          <w:szCs w:val="28"/>
        </w:rPr>
        <w:t>工作。</w:t>
      </w:r>
    </w:p>
    <w:p w:rsidR="00575921" w:rsidRDefault="00575921" w:rsidP="008A3F51">
      <w:pPr>
        <w:adjustRightInd w:val="0"/>
        <w:snapToGrid w:val="0"/>
        <w:spacing w:line="360" w:lineRule="auto"/>
        <w:ind w:firstLineChars="200" w:firstLine="31680"/>
        <w:rPr>
          <w:rFonts w:ascii="宋体" w:cs="Microsoft JhengHei"/>
          <w:kern w:val="0"/>
          <w:sz w:val="28"/>
          <w:szCs w:val="28"/>
        </w:rPr>
      </w:pPr>
      <w:r>
        <w:rPr>
          <w:rFonts w:ascii="宋体" w:hAnsi="宋体" w:cs="Meiryo" w:hint="eastAsia"/>
          <w:kern w:val="0"/>
          <w:sz w:val="28"/>
          <w:szCs w:val="28"/>
        </w:rPr>
        <w:t>第四条</w:t>
      </w:r>
      <w:r>
        <w:rPr>
          <w:rFonts w:ascii="宋体" w:hAnsi="宋体" w:cs="Meiryo"/>
          <w:kern w:val="0"/>
          <w:sz w:val="28"/>
          <w:szCs w:val="28"/>
        </w:rPr>
        <w:t xml:space="preserve"> </w:t>
      </w:r>
      <w:r>
        <w:rPr>
          <w:rFonts w:ascii="宋体" w:hint="eastAsia"/>
          <w:kern w:val="0"/>
          <w:sz w:val="28"/>
          <w:szCs w:val="28"/>
        </w:rPr>
        <w:t>“</w:t>
      </w:r>
      <w:r>
        <w:rPr>
          <w:rFonts w:ascii="宋体" w:hAnsi="宋体" w:cs="Microsoft JhengHei" w:hint="eastAsia"/>
          <w:kern w:val="0"/>
          <w:sz w:val="28"/>
          <w:szCs w:val="28"/>
        </w:rPr>
        <w:t>专升本</w:t>
      </w:r>
      <w:r>
        <w:rPr>
          <w:rFonts w:ascii="宋体" w:hint="eastAsia"/>
          <w:kern w:val="0"/>
          <w:sz w:val="28"/>
          <w:szCs w:val="28"/>
        </w:rPr>
        <w:t>”</w:t>
      </w:r>
      <w:r>
        <w:rPr>
          <w:rFonts w:ascii="宋体" w:hAnsi="宋体" w:cs="Microsoft JhengHei" w:hint="eastAsia"/>
          <w:kern w:val="0"/>
          <w:sz w:val="28"/>
          <w:szCs w:val="28"/>
        </w:rPr>
        <w:t>选拔范围及比例。推荐专科学生参加</w:t>
      </w:r>
      <w:r>
        <w:rPr>
          <w:rFonts w:ascii="宋体" w:hint="eastAsia"/>
          <w:kern w:val="0"/>
          <w:position w:val="-1"/>
          <w:sz w:val="28"/>
          <w:szCs w:val="28"/>
        </w:rPr>
        <w:t>“</w:t>
      </w:r>
      <w:r>
        <w:rPr>
          <w:rFonts w:ascii="宋体" w:hAnsi="宋体" w:cs="Microsoft JhengHei" w:hint="eastAsia"/>
          <w:kern w:val="0"/>
          <w:position w:val="-1"/>
          <w:sz w:val="28"/>
          <w:szCs w:val="28"/>
        </w:rPr>
        <w:t>专升本</w:t>
      </w:r>
      <w:r>
        <w:rPr>
          <w:rFonts w:ascii="宋体" w:hint="eastAsia"/>
          <w:kern w:val="0"/>
          <w:position w:val="-1"/>
          <w:sz w:val="28"/>
          <w:szCs w:val="28"/>
        </w:rPr>
        <w:t>”</w:t>
      </w:r>
      <w:r>
        <w:rPr>
          <w:rFonts w:ascii="宋体" w:hAnsi="宋体" w:cs="Microsoft JhengHei" w:hint="eastAsia"/>
          <w:kern w:val="0"/>
          <w:position w:val="-1"/>
          <w:sz w:val="28"/>
          <w:szCs w:val="28"/>
        </w:rPr>
        <w:t>选拔的本专科院校（以下简称</w:t>
      </w:r>
      <w:r>
        <w:rPr>
          <w:rFonts w:ascii="宋体" w:hint="eastAsia"/>
          <w:kern w:val="0"/>
          <w:position w:val="-1"/>
          <w:sz w:val="28"/>
          <w:szCs w:val="28"/>
        </w:rPr>
        <w:t>“</w:t>
      </w:r>
      <w:r>
        <w:rPr>
          <w:rFonts w:ascii="宋体" w:hAnsi="宋体" w:cs="Microsoft JhengHei" w:hint="eastAsia"/>
          <w:kern w:val="0"/>
          <w:position w:val="-1"/>
          <w:sz w:val="28"/>
          <w:szCs w:val="28"/>
        </w:rPr>
        <w:t>推荐院校</w:t>
      </w:r>
      <w:r>
        <w:rPr>
          <w:rFonts w:ascii="宋体" w:hint="eastAsia"/>
          <w:kern w:val="0"/>
          <w:position w:val="-1"/>
          <w:sz w:val="28"/>
          <w:szCs w:val="28"/>
        </w:rPr>
        <w:t>”</w:t>
      </w:r>
      <w:r>
        <w:rPr>
          <w:rFonts w:ascii="宋体" w:hAnsi="宋体" w:cs="Microsoft JhengHei" w:hint="eastAsia"/>
          <w:kern w:val="0"/>
          <w:position w:val="-1"/>
          <w:sz w:val="28"/>
          <w:szCs w:val="28"/>
        </w:rPr>
        <w:t>），只能推</w:t>
      </w:r>
      <w:r>
        <w:rPr>
          <w:rFonts w:ascii="宋体" w:hAnsi="宋体" w:cs="Microsoft JhengHei" w:hint="eastAsia"/>
          <w:kern w:val="0"/>
          <w:sz w:val="28"/>
          <w:szCs w:val="28"/>
        </w:rPr>
        <w:t>荐各专业平均成绩排名前</w:t>
      </w:r>
      <w:r>
        <w:rPr>
          <w:rFonts w:ascii="宋体" w:hAnsi="宋体"/>
          <w:kern w:val="0"/>
          <w:sz w:val="28"/>
          <w:szCs w:val="28"/>
        </w:rPr>
        <w:t>2</w:t>
      </w:r>
      <w:r>
        <w:rPr>
          <w:rFonts w:ascii="宋体"/>
          <w:kern w:val="0"/>
          <w:sz w:val="28"/>
          <w:szCs w:val="28"/>
        </w:rPr>
        <w:t>0</w:t>
      </w:r>
      <w:r>
        <w:rPr>
          <w:rFonts w:ascii="宋体" w:hAnsi="宋体"/>
          <w:kern w:val="0"/>
          <w:sz w:val="28"/>
          <w:szCs w:val="28"/>
        </w:rPr>
        <w:t>%</w:t>
      </w:r>
      <w:r>
        <w:rPr>
          <w:rFonts w:ascii="宋体" w:hAnsi="宋体" w:cs="Microsoft JhengHei" w:hint="eastAsia"/>
          <w:kern w:val="0"/>
          <w:sz w:val="28"/>
          <w:szCs w:val="28"/>
        </w:rPr>
        <w:t>的应届毕业生参加选拔。若前</w:t>
      </w:r>
      <w:r>
        <w:rPr>
          <w:rFonts w:ascii="宋体" w:hAnsi="宋体"/>
          <w:kern w:val="0"/>
          <w:sz w:val="28"/>
          <w:szCs w:val="28"/>
        </w:rPr>
        <w:t>20%</w:t>
      </w:r>
      <w:r>
        <w:rPr>
          <w:rFonts w:ascii="宋体" w:hAnsi="宋体" w:cs="Microsoft JhengHei" w:hint="eastAsia"/>
          <w:kern w:val="0"/>
          <w:sz w:val="28"/>
          <w:szCs w:val="28"/>
        </w:rPr>
        <w:t>内有学生自动放弃</w:t>
      </w:r>
      <w:r>
        <w:rPr>
          <w:rFonts w:ascii="宋体" w:hint="eastAsia"/>
          <w:kern w:val="0"/>
          <w:sz w:val="28"/>
          <w:szCs w:val="28"/>
        </w:rPr>
        <w:t>“</w:t>
      </w:r>
      <w:r>
        <w:rPr>
          <w:rFonts w:ascii="宋体" w:hAnsi="宋体" w:cs="Microsoft JhengHei" w:hint="eastAsia"/>
          <w:kern w:val="0"/>
          <w:sz w:val="28"/>
          <w:szCs w:val="28"/>
        </w:rPr>
        <w:t>专升本</w:t>
      </w:r>
      <w:r>
        <w:rPr>
          <w:rFonts w:ascii="宋体" w:hint="eastAsia"/>
          <w:kern w:val="0"/>
          <w:sz w:val="28"/>
          <w:szCs w:val="28"/>
        </w:rPr>
        <w:t>”</w:t>
      </w:r>
      <w:r>
        <w:rPr>
          <w:rFonts w:ascii="宋体" w:hAnsi="宋体" w:cs="Microsoft JhengHei" w:hint="eastAsia"/>
          <w:kern w:val="0"/>
          <w:sz w:val="28"/>
          <w:szCs w:val="28"/>
        </w:rPr>
        <w:t>选拔资格的不得依次递补。因成绩不合格而降过级的应届毕业生不得推荐。</w:t>
      </w:r>
    </w:p>
    <w:p w:rsidR="00575921" w:rsidRDefault="00575921" w:rsidP="008A3F51">
      <w:pPr>
        <w:adjustRightInd w:val="0"/>
        <w:snapToGrid w:val="0"/>
        <w:spacing w:line="360" w:lineRule="auto"/>
        <w:ind w:firstLineChars="200" w:firstLine="31680"/>
        <w:rPr>
          <w:rFonts w:ascii="宋体" w:cs="Microsoft JhengHei"/>
          <w:kern w:val="0"/>
          <w:sz w:val="28"/>
          <w:szCs w:val="28"/>
        </w:rPr>
      </w:pPr>
      <w:r>
        <w:rPr>
          <w:rFonts w:ascii="宋体" w:hAnsi="宋体" w:cs="Microsoft JhengHei" w:hint="eastAsia"/>
          <w:kern w:val="0"/>
          <w:sz w:val="28"/>
          <w:szCs w:val="28"/>
        </w:rPr>
        <w:t>五年制高职是否纳入</w:t>
      </w:r>
      <w:r>
        <w:rPr>
          <w:rFonts w:ascii="宋体" w:hint="eastAsia"/>
          <w:kern w:val="0"/>
          <w:sz w:val="28"/>
          <w:szCs w:val="28"/>
        </w:rPr>
        <w:t>“</w:t>
      </w:r>
      <w:r>
        <w:rPr>
          <w:rFonts w:ascii="宋体" w:hAnsi="宋体" w:cs="Microsoft JhengHei" w:hint="eastAsia"/>
          <w:kern w:val="0"/>
          <w:sz w:val="28"/>
          <w:szCs w:val="28"/>
        </w:rPr>
        <w:t>专升本</w:t>
      </w:r>
      <w:r>
        <w:rPr>
          <w:rFonts w:ascii="宋体" w:hint="eastAsia"/>
          <w:kern w:val="0"/>
          <w:sz w:val="28"/>
          <w:szCs w:val="28"/>
        </w:rPr>
        <w:t>”</w:t>
      </w:r>
      <w:r>
        <w:rPr>
          <w:rFonts w:ascii="宋体" w:hAnsi="宋体" w:cs="Microsoft JhengHei" w:hint="eastAsia"/>
          <w:kern w:val="0"/>
          <w:sz w:val="28"/>
          <w:szCs w:val="28"/>
        </w:rPr>
        <w:t>选拔范围由接收专科学生</w:t>
      </w:r>
      <w:r>
        <w:rPr>
          <w:rFonts w:ascii="宋体" w:hAnsi="宋体" w:cs="Microsoft JhengHei"/>
          <w:kern w:val="0"/>
          <w:sz w:val="28"/>
          <w:szCs w:val="28"/>
        </w:rPr>
        <w:t xml:space="preserve"> </w:t>
      </w:r>
      <w:r>
        <w:rPr>
          <w:rFonts w:ascii="宋体" w:hAnsi="宋体" w:cs="Microsoft JhengHei" w:hint="eastAsia"/>
          <w:kern w:val="0"/>
          <w:sz w:val="28"/>
          <w:szCs w:val="28"/>
        </w:rPr>
        <w:t>就读普通本科的院校（以下简称</w:t>
      </w:r>
      <w:r>
        <w:rPr>
          <w:rFonts w:ascii="宋体" w:hint="eastAsia"/>
          <w:kern w:val="0"/>
          <w:sz w:val="28"/>
          <w:szCs w:val="28"/>
        </w:rPr>
        <w:t>“</w:t>
      </w:r>
      <w:r>
        <w:rPr>
          <w:rFonts w:ascii="宋体" w:hAnsi="宋体" w:cs="Microsoft JhengHei" w:hint="eastAsia"/>
          <w:kern w:val="0"/>
          <w:sz w:val="28"/>
          <w:szCs w:val="28"/>
        </w:rPr>
        <w:t>接收院校</w:t>
      </w:r>
      <w:r>
        <w:rPr>
          <w:rFonts w:ascii="宋体" w:hint="eastAsia"/>
          <w:kern w:val="0"/>
          <w:sz w:val="28"/>
          <w:szCs w:val="28"/>
        </w:rPr>
        <w:t>”</w:t>
      </w:r>
      <w:r>
        <w:rPr>
          <w:rFonts w:ascii="宋体" w:hAnsi="宋体" w:cs="Microsoft JhengHei" w:hint="eastAsia"/>
          <w:kern w:val="0"/>
          <w:sz w:val="28"/>
          <w:szCs w:val="28"/>
        </w:rPr>
        <w:t>）自主确定。</w:t>
      </w:r>
      <w:r>
        <w:rPr>
          <w:rFonts w:ascii="宋体" w:hint="eastAsia"/>
          <w:kern w:val="0"/>
          <w:sz w:val="28"/>
          <w:szCs w:val="28"/>
        </w:rPr>
        <w:t>“</w:t>
      </w:r>
      <w:r>
        <w:rPr>
          <w:rFonts w:ascii="宋体" w:hAnsi="宋体" w:cs="Microsoft JhengHei" w:hint="eastAsia"/>
          <w:kern w:val="0"/>
          <w:sz w:val="28"/>
          <w:szCs w:val="28"/>
        </w:rPr>
        <w:t>推荐院校</w:t>
      </w:r>
      <w:r>
        <w:rPr>
          <w:rFonts w:ascii="宋体" w:hint="eastAsia"/>
          <w:kern w:val="0"/>
          <w:sz w:val="28"/>
          <w:szCs w:val="28"/>
        </w:rPr>
        <w:t>”</w:t>
      </w:r>
      <w:r>
        <w:rPr>
          <w:rFonts w:ascii="宋体" w:hAnsi="宋体" w:cs="Microsoft JhengHei" w:hint="eastAsia"/>
          <w:kern w:val="0"/>
          <w:sz w:val="28"/>
          <w:szCs w:val="28"/>
        </w:rPr>
        <w:t>在计算专科专业推荐比例时按三年制专科和五年制高职专科专业分别计算。</w:t>
      </w:r>
    </w:p>
    <w:p w:rsidR="00575921" w:rsidRDefault="00575921" w:rsidP="008A3F51">
      <w:pPr>
        <w:adjustRightInd w:val="0"/>
        <w:snapToGrid w:val="0"/>
        <w:spacing w:line="360" w:lineRule="auto"/>
        <w:ind w:firstLineChars="200" w:firstLine="31680"/>
        <w:rPr>
          <w:rFonts w:ascii="宋体" w:cs="Microsoft JhengHei"/>
          <w:kern w:val="0"/>
          <w:sz w:val="28"/>
          <w:szCs w:val="28"/>
        </w:rPr>
      </w:pPr>
      <w:r>
        <w:rPr>
          <w:rFonts w:ascii="宋体" w:hint="eastAsia"/>
          <w:kern w:val="0"/>
          <w:sz w:val="28"/>
          <w:szCs w:val="28"/>
        </w:rPr>
        <w:t>“</w:t>
      </w:r>
      <w:r>
        <w:rPr>
          <w:rFonts w:ascii="宋体" w:hAnsi="宋体" w:cs="Microsoft JhengHei" w:hint="eastAsia"/>
          <w:kern w:val="0"/>
          <w:sz w:val="28"/>
          <w:szCs w:val="28"/>
        </w:rPr>
        <w:t>接收院校</w:t>
      </w:r>
      <w:r>
        <w:rPr>
          <w:rFonts w:ascii="宋体" w:hint="eastAsia"/>
          <w:kern w:val="0"/>
          <w:sz w:val="28"/>
          <w:szCs w:val="28"/>
        </w:rPr>
        <w:t>”</w:t>
      </w:r>
      <w:r>
        <w:rPr>
          <w:rFonts w:ascii="宋体" w:hAnsi="宋体" w:cs="Microsoft JhengHei" w:hint="eastAsia"/>
          <w:kern w:val="0"/>
          <w:sz w:val="28"/>
          <w:szCs w:val="28"/>
        </w:rPr>
        <w:t>组织选拔考试后的录取比例，应控制在各本科接收专业实际参考人数的</w:t>
      </w:r>
      <w:r>
        <w:rPr>
          <w:rFonts w:ascii="宋体" w:hAnsi="宋体"/>
          <w:kern w:val="0"/>
          <w:sz w:val="28"/>
          <w:szCs w:val="28"/>
        </w:rPr>
        <w:t>5</w:t>
      </w:r>
      <w:r>
        <w:rPr>
          <w:rFonts w:ascii="宋体"/>
          <w:kern w:val="0"/>
          <w:sz w:val="28"/>
          <w:szCs w:val="28"/>
        </w:rPr>
        <w:t>0</w:t>
      </w:r>
      <w:r>
        <w:rPr>
          <w:rFonts w:ascii="宋体" w:hAnsi="宋体"/>
          <w:kern w:val="0"/>
          <w:sz w:val="28"/>
          <w:szCs w:val="28"/>
        </w:rPr>
        <w:t>%</w:t>
      </w:r>
      <w:r>
        <w:rPr>
          <w:rFonts w:ascii="宋体" w:hAnsi="宋体" w:cs="Microsoft JhengHei" w:hint="eastAsia"/>
          <w:kern w:val="0"/>
          <w:sz w:val="28"/>
          <w:szCs w:val="28"/>
        </w:rPr>
        <w:t>以内（缺考学生不计入录取基数）。</w:t>
      </w:r>
    </w:p>
    <w:p w:rsidR="00575921" w:rsidRDefault="00575921" w:rsidP="008A3F51">
      <w:pPr>
        <w:adjustRightInd w:val="0"/>
        <w:snapToGrid w:val="0"/>
        <w:spacing w:line="360" w:lineRule="auto"/>
        <w:ind w:firstLineChars="200" w:firstLine="31680"/>
        <w:rPr>
          <w:rFonts w:ascii="宋体" w:cs="Microsoft JhengHei"/>
          <w:kern w:val="0"/>
          <w:sz w:val="28"/>
          <w:szCs w:val="28"/>
        </w:rPr>
      </w:pPr>
      <w:r>
        <w:rPr>
          <w:rFonts w:ascii="宋体" w:hint="eastAsia"/>
          <w:kern w:val="0"/>
          <w:sz w:val="28"/>
          <w:szCs w:val="28"/>
        </w:rPr>
        <w:t>“</w:t>
      </w:r>
      <w:r>
        <w:rPr>
          <w:rFonts w:ascii="宋体" w:hAnsi="宋体" w:cs="Microsoft JhengHei" w:hint="eastAsia"/>
          <w:kern w:val="0"/>
          <w:sz w:val="28"/>
          <w:szCs w:val="28"/>
        </w:rPr>
        <w:t>接收院校</w:t>
      </w:r>
      <w:r>
        <w:rPr>
          <w:rFonts w:ascii="宋体" w:hint="eastAsia"/>
          <w:kern w:val="0"/>
          <w:sz w:val="28"/>
          <w:szCs w:val="28"/>
        </w:rPr>
        <w:t>”</w:t>
      </w:r>
      <w:r>
        <w:rPr>
          <w:rFonts w:ascii="宋体" w:hAnsi="宋体" w:cs="Microsoft JhengHei" w:hint="eastAsia"/>
          <w:kern w:val="0"/>
          <w:sz w:val="28"/>
          <w:szCs w:val="28"/>
        </w:rPr>
        <w:t>当年录取的</w:t>
      </w:r>
      <w:r>
        <w:rPr>
          <w:rFonts w:ascii="宋体" w:hint="eastAsia"/>
          <w:kern w:val="0"/>
          <w:sz w:val="28"/>
          <w:szCs w:val="28"/>
        </w:rPr>
        <w:t>“</w:t>
      </w:r>
      <w:r>
        <w:rPr>
          <w:rFonts w:ascii="宋体" w:hAnsi="宋体" w:cs="Microsoft JhengHei" w:hint="eastAsia"/>
          <w:kern w:val="0"/>
          <w:sz w:val="28"/>
          <w:szCs w:val="28"/>
        </w:rPr>
        <w:t>专升本</w:t>
      </w:r>
      <w:r>
        <w:rPr>
          <w:rFonts w:ascii="宋体" w:hint="eastAsia"/>
          <w:kern w:val="0"/>
          <w:sz w:val="28"/>
          <w:szCs w:val="28"/>
        </w:rPr>
        <w:t>”</w:t>
      </w:r>
      <w:r>
        <w:rPr>
          <w:rFonts w:ascii="宋体" w:hAnsi="宋体" w:cs="Microsoft JhengHei" w:hint="eastAsia"/>
          <w:kern w:val="0"/>
          <w:sz w:val="28"/>
          <w:szCs w:val="28"/>
        </w:rPr>
        <w:t>学生总数按一定比例占用该校当年本科招生计划。</w:t>
      </w:r>
    </w:p>
    <w:p w:rsidR="00575921" w:rsidRDefault="00575921" w:rsidP="008A3F51">
      <w:pPr>
        <w:adjustRightInd w:val="0"/>
        <w:snapToGrid w:val="0"/>
        <w:spacing w:line="360" w:lineRule="auto"/>
        <w:ind w:firstLineChars="200" w:firstLine="31680"/>
        <w:rPr>
          <w:rFonts w:ascii="宋体" w:cs="Microsoft JhengHei"/>
          <w:kern w:val="0"/>
          <w:sz w:val="28"/>
          <w:szCs w:val="28"/>
        </w:rPr>
      </w:pPr>
      <w:r>
        <w:rPr>
          <w:rFonts w:ascii="宋体" w:hAnsi="宋体" w:cs="Meiryo" w:hint="eastAsia"/>
          <w:kern w:val="0"/>
          <w:sz w:val="28"/>
          <w:szCs w:val="28"/>
        </w:rPr>
        <w:t>第五条</w:t>
      </w:r>
      <w:r>
        <w:rPr>
          <w:rFonts w:ascii="宋体" w:hAnsi="宋体" w:cs="Meiryo"/>
          <w:kern w:val="0"/>
          <w:sz w:val="28"/>
          <w:szCs w:val="28"/>
        </w:rPr>
        <w:t xml:space="preserve"> </w:t>
      </w:r>
      <w:r>
        <w:rPr>
          <w:rFonts w:ascii="宋体" w:hint="eastAsia"/>
          <w:kern w:val="0"/>
          <w:sz w:val="28"/>
          <w:szCs w:val="28"/>
        </w:rPr>
        <w:t>“</w:t>
      </w:r>
      <w:r>
        <w:rPr>
          <w:rFonts w:ascii="宋体" w:hAnsi="宋体" w:cs="Microsoft JhengHei" w:hint="eastAsia"/>
          <w:kern w:val="0"/>
          <w:sz w:val="28"/>
          <w:szCs w:val="28"/>
        </w:rPr>
        <w:t>专升本</w:t>
      </w:r>
      <w:r>
        <w:rPr>
          <w:rFonts w:ascii="宋体" w:hint="eastAsia"/>
          <w:kern w:val="0"/>
          <w:sz w:val="28"/>
          <w:szCs w:val="28"/>
        </w:rPr>
        <w:t>”</w:t>
      </w:r>
      <w:r>
        <w:rPr>
          <w:rFonts w:ascii="宋体" w:hAnsi="宋体" w:cs="Microsoft JhengHei" w:hint="eastAsia"/>
          <w:kern w:val="0"/>
          <w:sz w:val="28"/>
          <w:szCs w:val="28"/>
        </w:rPr>
        <w:t>推荐条件。推荐参加</w:t>
      </w:r>
      <w:r>
        <w:rPr>
          <w:rFonts w:ascii="宋体" w:hint="eastAsia"/>
          <w:kern w:val="0"/>
          <w:sz w:val="28"/>
          <w:szCs w:val="28"/>
        </w:rPr>
        <w:t>“</w:t>
      </w:r>
      <w:r>
        <w:rPr>
          <w:rFonts w:ascii="宋体" w:hAnsi="宋体" w:cs="Microsoft JhengHei" w:hint="eastAsia"/>
          <w:kern w:val="0"/>
          <w:sz w:val="28"/>
          <w:szCs w:val="28"/>
        </w:rPr>
        <w:t>专升本</w:t>
      </w:r>
      <w:r>
        <w:rPr>
          <w:rFonts w:ascii="宋体" w:hint="eastAsia"/>
          <w:kern w:val="0"/>
          <w:sz w:val="28"/>
          <w:szCs w:val="28"/>
        </w:rPr>
        <w:t>”</w:t>
      </w:r>
      <w:r>
        <w:rPr>
          <w:rFonts w:ascii="宋体" w:hAnsi="宋体" w:cs="Microsoft JhengHei" w:hint="eastAsia"/>
          <w:kern w:val="0"/>
          <w:sz w:val="28"/>
          <w:szCs w:val="28"/>
        </w:rPr>
        <w:t>选拔的专科应届毕业生必须符合下列条件：</w:t>
      </w:r>
    </w:p>
    <w:p w:rsidR="00575921" w:rsidRDefault="00575921" w:rsidP="008A3F51">
      <w:pPr>
        <w:adjustRightInd w:val="0"/>
        <w:snapToGrid w:val="0"/>
        <w:spacing w:line="360" w:lineRule="auto"/>
        <w:ind w:firstLineChars="200" w:firstLine="31680"/>
        <w:rPr>
          <w:rFonts w:ascii="宋体"/>
          <w:kern w:val="0"/>
          <w:sz w:val="28"/>
          <w:szCs w:val="28"/>
        </w:rPr>
      </w:pPr>
      <w:r>
        <w:rPr>
          <w:rFonts w:ascii="宋体" w:hAnsi="宋体" w:cs="Microsoft JhengHei" w:hint="eastAsia"/>
          <w:kern w:val="0"/>
          <w:sz w:val="28"/>
          <w:szCs w:val="28"/>
        </w:rPr>
        <w:t>（一）遵守宪法和法律、法规</w:t>
      </w:r>
      <w:r>
        <w:rPr>
          <w:rFonts w:ascii="宋体" w:hAnsi="宋体"/>
          <w:kern w:val="0"/>
          <w:sz w:val="28"/>
          <w:szCs w:val="28"/>
        </w:rPr>
        <w:t>;</w:t>
      </w:r>
    </w:p>
    <w:p w:rsidR="00575921" w:rsidRDefault="00575921" w:rsidP="008A3F51">
      <w:pPr>
        <w:adjustRightInd w:val="0"/>
        <w:snapToGrid w:val="0"/>
        <w:spacing w:line="360" w:lineRule="auto"/>
        <w:ind w:firstLineChars="200" w:firstLine="31680"/>
        <w:rPr>
          <w:rFonts w:ascii="宋体" w:cs="Microsoft JhengHei"/>
          <w:kern w:val="0"/>
          <w:sz w:val="28"/>
          <w:szCs w:val="28"/>
        </w:rPr>
      </w:pPr>
      <w:r>
        <w:rPr>
          <w:rFonts w:ascii="宋体" w:hAnsi="宋体" w:cs="Microsoft JhengHei" w:hint="eastAsia"/>
          <w:kern w:val="0"/>
          <w:sz w:val="28"/>
          <w:szCs w:val="28"/>
        </w:rPr>
        <w:t>（二）遵守学校章程和规章制度；</w:t>
      </w:r>
    </w:p>
    <w:p w:rsidR="00575921" w:rsidRDefault="00575921" w:rsidP="008A3F51">
      <w:pPr>
        <w:adjustRightInd w:val="0"/>
        <w:snapToGrid w:val="0"/>
        <w:spacing w:line="360" w:lineRule="auto"/>
        <w:ind w:firstLineChars="200" w:firstLine="31680"/>
        <w:rPr>
          <w:rFonts w:ascii="宋体" w:cs="Microsoft JhengHei"/>
          <w:kern w:val="0"/>
          <w:sz w:val="28"/>
          <w:szCs w:val="28"/>
        </w:rPr>
      </w:pPr>
      <w:r>
        <w:rPr>
          <w:rFonts w:ascii="宋体" w:hAnsi="宋体" w:cs="Microsoft JhengHei" w:hint="eastAsia"/>
          <w:kern w:val="0"/>
          <w:sz w:val="28"/>
          <w:szCs w:val="28"/>
        </w:rPr>
        <w:t>（三）德、智、体、美等方面全面发展；</w:t>
      </w:r>
    </w:p>
    <w:p w:rsidR="00575921" w:rsidRDefault="00575921" w:rsidP="008A3F51">
      <w:pPr>
        <w:adjustRightInd w:val="0"/>
        <w:snapToGrid w:val="0"/>
        <w:spacing w:line="360" w:lineRule="auto"/>
        <w:ind w:firstLineChars="200" w:firstLine="31680"/>
        <w:rPr>
          <w:rFonts w:ascii="宋体" w:cs="Microsoft JhengHei"/>
          <w:kern w:val="0"/>
          <w:sz w:val="28"/>
          <w:szCs w:val="28"/>
        </w:rPr>
      </w:pPr>
      <w:r>
        <w:rPr>
          <w:rFonts w:ascii="宋体" w:hAnsi="宋体" w:cs="Microsoft JhengHei" w:hint="eastAsia"/>
          <w:kern w:val="0"/>
          <w:sz w:val="28"/>
          <w:szCs w:val="28"/>
        </w:rPr>
        <w:t>（四）各课程平均成绩排名进入本专业应届毕业生总数的前</w:t>
      </w:r>
      <w:r>
        <w:rPr>
          <w:rFonts w:ascii="宋体" w:hAnsi="宋体" w:cs="Microsoft JhengHei"/>
          <w:kern w:val="0"/>
          <w:sz w:val="28"/>
          <w:szCs w:val="28"/>
        </w:rPr>
        <w:t xml:space="preserve"> </w:t>
      </w:r>
      <w:r>
        <w:rPr>
          <w:rFonts w:ascii="宋体" w:hAnsi="宋体"/>
          <w:kern w:val="0"/>
          <w:sz w:val="28"/>
          <w:szCs w:val="28"/>
        </w:rPr>
        <w:t>2</w:t>
      </w:r>
      <w:r>
        <w:rPr>
          <w:rFonts w:ascii="宋体"/>
          <w:kern w:val="0"/>
          <w:sz w:val="28"/>
          <w:szCs w:val="28"/>
        </w:rPr>
        <w:t>0</w:t>
      </w:r>
      <w:r>
        <w:rPr>
          <w:rFonts w:ascii="宋体" w:hAnsi="宋体"/>
          <w:kern w:val="0"/>
          <w:sz w:val="28"/>
          <w:szCs w:val="28"/>
        </w:rPr>
        <w:t>%</w:t>
      </w:r>
      <w:r>
        <w:rPr>
          <w:rFonts w:ascii="宋体" w:hAnsi="宋体" w:cs="Microsoft JhengHei" w:hint="eastAsia"/>
          <w:kern w:val="0"/>
          <w:sz w:val="28"/>
          <w:szCs w:val="28"/>
        </w:rPr>
        <w:t>（以该课程初次考试或考核的成绩为准）。</w:t>
      </w:r>
    </w:p>
    <w:p w:rsidR="00575921" w:rsidRDefault="00575921" w:rsidP="008A3F51">
      <w:pPr>
        <w:adjustRightInd w:val="0"/>
        <w:snapToGrid w:val="0"/>
        <w:spacing w:line="360" w:lineRule="auto"/>
        <w:ind w:firstLineChars="200" w:firstLine="31680"/>
        <w:rPr>
          <w:rFonts w:ascii="宋体" w:cs="Microsoft JhengHei"/>
          <w:kern w:val="0"/>
          <w:sz w:val="28"/>
          <w:szCs w:val="28"/>
        </w:rPr>
      </w:pPr>
      <w:r>
        <w:rPr>
          <w:rFonts w:ascii="宋体" w:hAnsi="宋体" w:cs="Meiryo" w:hint="eastAsia"/>
          <w:kern w:val="0"/>
          <w:sz w:val="28"/>
          <w:szCs w:val="28"/>
        </w:rPr>
        <w:t>第六条</w:t>
      </w:r>
      <w:r>
        <w:rPr>
          <w:rFonts w:ascii="宋体" w:cs="Meiryo"/>
          <w:kern w:val="0"/>
          <w:sz w:val="28"/>
          <w:szCs w:val="28"/>
        </w:rPr>
        <w:tab/>
      </w:r>
      <w:r>
        <w:rPr>
          <w:rFonts w:ascii="宋体" w:hint="eastAsia"/>
          <w:kern w:val="0"/>
          <w:sz w:val="28"/>
          <w:szCs w:val="28"/>
        </w:rPr>
        <w:t>“</w:t>
      </w:r>
      <w:r>
        <w:rPr>
          <w:rFonts w:ascii="宋体" w:hAnsi="宋体" w:cs="Microsoft JhengHei" w:hint="eastAsia"/>
          <w:kern w:val="0"/>
          <w:sz w:val="28"/>
          <w:szCs w:val="28"/>
        </w:rPr>
        <w:t>专升本</w:t>
      </w:r>
      <w:r>
        <w:rPr>
          <w:rFonts w:ascii="宋体" w:hint="eastAsia"/>
          <w:kern w:val="0"/>
          <w:sz w:val="28"/>
          <w:szCs w:val="28"/>
        </w:rPr>
        <w:t>”</w:t>
      </w:r>
      <w:r>
        <w:rPr>
          <w:rFonts w:ascii="宋体" w:hAnsi="宋体" w:cs="Microsoft JhengHei" w:hint="eastAsia"/>
          <w:kern w:val="0"/>
          <w:sz w:val="28"/>
          <w:szCs w:val="28"/>
        </w:rPr>
        <w:t>工作程序。</w:t>
      </w:r>
    </w:p>
    <w:p w:rsidR="00575921" w:rsidRDefault="00575921" w:rsidP="008A3F51">
      <w:pPr>
        <w:adjustRightInd w:val="0"/>
        <w:snapToGrid w:val="0"/>
        <w:spacing w:line="360" w:lineRule="auto"/>
        <w:ind w:firstLineChars="200" w:firstLine="31680"/>
        <w:rPr>
          <w:rFonts w:ascii="宋体" w:cs="Microsoft JhengHei"/>
          <w:kern w:val="0"/>
          <w:sz w:val="28"/>
          <w:szCs w:val="28"/>
        </w:rPr>
      </w:pPr>
      <w:r>
        <w:rPr>
          <w:rFonts w:ascii="宋体" w:hAnsi="宋体" w:cs="Microsoft JhengHei" w:hint="eastAsia"/>
          <w:kern w:val="0"/>
          <w:sz w:val="28"/>
          <w:szCs w:val="28"/>
        </w:rPr>
        <w:t>（一）</w:t>
      </w:r>
      <w:r>
        <w:rPr>
          <w:rFonts w:ascii="宋体" w:hAnsi="宋体" w:cs="Microsoft JhengHei" w:hint="eastAsia"/>
          <w:kern w:val="0"/>
          <w:position w:val="-1"/>
          <w:sz w:val="28"/>
          <w:szCs w:val="28"/>
        </w:rPr>
        <w:t>签署合作协议。</w:t>
      </w:r>
      <w:r>
        <w:rPr>
          <w:rFonts w:ascii="宋体" w:hint="eastAsia"/>
          <w:kern w:val="0"/>
          <w:position w:val="-1"/>
          <w:sz w:val="28"/>
          <w:szCs w:val="28"/>
        </w:rPr>
        <w:t>“</w:t>
      </w:r>
      <w:r>
        <w:rPr>
          <w:rFonts w:ascii="宋体" w:hAnsi="宋体" w:cs="Microsoft JhengHei" w:hint="eastAsia"/>
          <w:kern w:val="0"/>
          <w:position w:val="-1"/>
          <w:sz w:val="28"/>
          <w:szCs w:val="28"/>
        </w:rPr>
        <w:t>推荐院校</w:t>
      </w:r>
      <w:r>
        <w:rPr>
          <w:rFonts w:ascii="宋体" w:hint="eastAsia"/>
          <w:kern w:val="0"/>
          <w:position w:val="-1"/>
          <w:sz w:val="28"/>
          <w:szCs w:val="28"/>
        </w:rPr>
        <w:t>”</w:t>
      </w:r>
      <w:r>
        <w:rPr>
          <w:rFonts w:ascii="宋体" w:hAnsi="宋体" w:cs="Microsoft JhengHei" w:hint="eastAsia"/>
          <w:kern w:val="0"/>
          <w:position w:val="-1"/>
          <w:sz w:val="28"/>
          <w:szCs w:val="28"/>
        </w:rPr>
        <w:t>与</w:t>
      </w:r>
      <w:r>
        <w:rPr>
          <w:rFonts w:ascii="宋体" w:hint="eastAsia"/>
          <w:kern w:val="0"/>
          <w:position w:val="-1"/>
          <w:sz w:val="28"/>
          <w:szCs w:val="28"/>
        </w:rPr>
        <w:t>“</w:t>
      </w:r>
      <w:r>
        <w:rPr>
          <w:rFonts w:ascii="宋体" w:hAnsi="宋体" w:cs="Microsoft JhengHei" w:hint="eastAsia"/>
          <w:kern w:val="0"/>
          <w:position w:val="-1"/>
          <w:sz w:val="28"/>
          <w:szCs w:val="28"/>
        </w:rPr>
        <w:t>接收院校</w:t>
      </w:r>
      <w:r>
        <w:rPr>
          <w:rFonts w:ascii="宋体" w:hint="eastAsia"/>
          <w:kern w:val="0"/>
          <w:position w:val="-1"/>
          <w:sz w:val="28"/>
          <w:szCs w:val="28"/>
        </w:rPr>
        <w:t>”</w:t>
      </w:r>
      <w:r>
        <w:rPr>
          <w:rFonts w:ascii="宋体" w:hAnsi="宋体" w:cs="Microsoft JhengHei" w:hint="eastAsia"/>
          <w:kern w:val="0"/>
          <w:position w:val="-1"/>
          <w:sz w:val="28"/>
          <w:szCs w:val="28"/>
        </w:rPr>
        <w:t>自主联</w:t>
      </w:r>
      <w:r>
        <w:rPr>
          <w:rFonts w:ascii="宋体" w:hAnsi="宋体" w:cs="Microsoft JhengHei" w:hint="eastAsia"/>
          <w:kern w:val="0"/>
          <w:sz w:val="28"/>
          <w:szCs w:val="28"/>
        </w:rPr>
        <w:t>系，在协商一致的基础上签署</w:t>
      </w:r>
      <w:r>
        <w:rPr>
          <w:rFonts w:ascii="宋体" w:hint="eastAsia"/>
          <w:kern w:val="0"/>
          <w:sz w:val="28"/>
          <w:szCs w:val="28"/>
        </w:rPr>
        <w:t>“</w:t>
      </w:r>
      <w:r>
        <w:rPr>
          <w:rFonts w:ascii="宋体" w:hAnsi="宋体" w:cs="Microsoft JhengHei" w:hint="eastAsia"/>
          <w:kern w:val="0"/>
          <w:sz w:val="28"/>
          <w:szCs w:val="28"/>
        </w:rPr>
        <w:t>专升本</w:t>
      </w:r>
      <w:r>
        <w:rPr>
          <w:rFonts w:ascii="宋体" w:hint="eastAsia"/>
          <w:kern w:val="0"/>
          <w:sz w:val="28"/>
          <w:szCs w:val="28"/>
        </w:rPr>
        <w:t>”</w:t>
      </w:r>
      <w:r>
        <w:rPr>
          <w:rFonts w:ascii="宋体" w:hAnsi="宋体" w:cs="Microsoft JhengHei" w:hint="eastAsia"/>
          <w:kern w:val="0"/>
          <w:sz w:val="28"/>
          <w:szCs w:val="28"/>
        </w:rPr>
        <w:t>合作协议。合作协议需明确双方的权利义务、合作专业对应情况（含毕业生人数）、协议的时效及解除协议善后事宜的处理等具体事项。</w:t>
      </w:r>
      <w:r>
        <w:rPr>
          <w:rFonts w:ascii="宋体" w:hint="eastAsia"/>
          <w:kern w:val="0"/>
          <w:sz w:val="28"/>
          <w:szCs w:val="28"/>
        </w:rPr>
        <w:t>“</w:t>
      </w:r>
      <w:r>
        <w:rPr>
          <w:rFonts w:ascii="宋体" w:hAnsi="宋体" w:cs="Microsoft JhengHei" w:hint="eastAsia"/>
          <w:kern w:val="0"/>
          <w:sz w:val="28"/>
          <w:szCs w:val="28"/>
        </w:rPr>
        <w:t>推荐院校</w:t>
      </w:r>
      <w:r>
        <w:rPr>
          <w:rFonts w:ascii="宋体" w:hint="eastAsia"/>
          <w:kern w:val="0"/>
          <w:sz w:val="28"/>
          <w:szCs w:val="28"/>
        </w:rPr>
        <w:t>”</w:t>
      </w:r>
      <w:r>
        <w:rPr>
          <w:rFonts w:ascii="宋体" w:hAnsi="宋体" w:cs="Microsoft JhengHei" w:hint="eastAsia"/>
          <w:kern w:val="0"/>
          <w:sz w:val="28"/>
          <w:szCs w:val="28"/>
        </w:rPr>
        <w:t>不得将推荐进入同一个本科专业的专科专业分散到不同的</w:t>
      </w:r>
      <w:r>
        <w:rPr>
          <w:rFonts w:ascii="宋体" w:hint="eastAsia"/>
          <w:kern w:val="0"/>
          <w:sz w:val="28"/>
          <w:szCs w:val="28"/>
        </w:rPr>
        <w:t>“</w:t>
      </w:r>
      <w:r>
        <w:rPr>
          <w:rFonts w:ascii="宋体" w:hAnsi="宋体" w:cs="Microsoft JhengHei" w:hint="eastAsia"/>
          <w:kern w:val="0"/>
          <w:sz w:val="28"/>
          <w:szCs w:val="28"/>
        </w:rPr>
        <w:t>接收院校</w:t>
      </w:r>
      <w:r>
        <w:rPr>
          <w:rFonts w:ascii="宋体" w:hint="eastAsia"/>
          <w:kern w:val="0"/>
          <w:sz w:val="28"/>
          <w:szCs w:val="28"/>
        </w:rPr>
        <w:t>”</w:t>
      </w:r>
      <w:r>
        <w:rPr>
          <w:rFonts w:ascii="宋体" w:hAnsi="宋体" w:cs="Microsoft JhengHei" w:hint="eastAsia"/>
          <w:kern w:val="0"/>
          <w:sz w:val="28"/>
          <w:szCs w:val="28"/>
        </w:rPr>
        <w:t>，</w:t>
      </w:r>
      <w:r>
        <w:rPr>
          <w:rFonts w:ascii="宋体" w:hint="eastAsia"/>
          <w:kern w:val="0"/>
          <w:sz w:val="28"/>
          <w:szCs w:val="28"/>
        </w:rPr>
        <w:t>“</w:t>
      </w:r>
      <w:r>
        <w:rPr>
          <w:rFonts w:ascii="宋体" w:hAnsi="宋体" w:cs="Microsoft JhengHei" w:hint="eastAsia"/>
          <w:kern w:val="0"/>
          <w:sz w:val="28"/>
          <w:szCs w:val="28"/>
        </w:rPr>
        <w:t>接收院校</w:t>
      </w:r>
      <w:r>
        <w:rPr>
          <w:rFonts w:ascii="宋体" w:hint="eastAsia"/>
          <w:kern w:val="0"/>
          <w:sz w:val="28"/>
          <w:szCs w:val="28"/>
        </w:rPr>
        <w:t>”</w:t>
      </w:r>
      <w:r>
        <w:rPr>
          <w:rFonts w:ascii="宋体" w:hAnsi="宋体" w:cs="Microsoft JhengHei" w:hint="eastAsia"/>
          <w:kern w:val="0"/>
          <w:sz w:val="28"/>
          <w:szCs w:val="28"/>
        </w:rPr>
        <w:t>同一本科专业原则上应接收</w:t>
      </w:r>
      <w:r>
        <w:rPr>
          <w:rFonts w:ascii="宋体" w:hAnsi="宋体"/>
          <w:kern w:val="0"/>
          <w:sz w:val="28"/>
          <w:szCs w:val="28"/>
        </w:rPr>
        <w:t>2</w:t>
      </w:r>
      <w:r>
        <w:rPr>
          <w:rFonts w:ascii="宋体" w:hAnsi="宋体" w:cs="Microsoft JhengHei" w:hint="eastAsia"/>
          <w:kern w:val="0"/>
          <w:sz w:val="28"/>
          <w:szCs w:val="28"/>
        </w:rPr>
        <w:t>所及以上的</w:t>
      </w:r>
      <w:r>
        <w:rPr>
          <w:rFonts w:ascii="宋体" w:hint="eastAsia"/>
          <w:kern w:val="0"/>
          <w:sz w:val="28"/>
          <w:szCs w:val="28"/>
        </w:rPr>
        <w:t>“</w:t>
      </w:r>
      <w:r>
        <w:rPr>
          <w:rFonts w:ascii="宋体" w:hAnsi="宋体" w:cs="Microsoft JhengHei" w:hint="eastAsia"/>
          <w:kern w:val="0"/>
          <w:sz w:val="28"/>
          <w:szCs w:val="28"/>
        </w:rPr>
        <w:t>推荐院校</w:t>
      </w:r>
      <w:r>
        <w:rPr>
          <w:rFonts w:ascii="宋体" w:hint="eastAsia"/>
          <w:kern w:val="0"/>
          <w:sz w:val="28"/>
          <w:szCs w:val="28"/>
        </w:rPr>
        <w:t>”</w:t>
      </w:r>
      <w:r>
        <w:rPr>
          <w:rFonts w:ascii="宋体" w:hAnsi="宋体" w:cs="Microsoft JhengHei" w:hint="eastAsia"/>
          <w:kern w:val="0"/>
          <w:sz w:val="28"/>
          <w:szCs w:val="28"/>
        </w:rPr>
        <w:t>。</w:t>
      </w:r>
    </w:p>
    <w:p w:rsidR="00575921" w:rsidRDefault="00575921" w:rsidP="008A3F51">
      <w:pPr>
        <w:adjustRightInd w:val="0"/>
        <w:snapToGrid w:val="0"/>
        <w:spacing w:line="360" w:lineRule="auto"/>
        <w:ind w:firstLineChars="200" w:firstLine="31680"/>
        <w:rPr>
          <w:rFonts w:ascii="宋体" w:cs="Microsoft JhengHei"/>
          <w:kern w:val="0"/>
          <w:sz w:val="28"/>
          <w:szCs w:val="28"/>
        </w:rPr>
      </w:pPr>
      <w:r>
        <w:rPr>
          <w:rFonts w:ascii="宋体" w:hAnsi="宋体" w:cs="Microsoft JhengHei" w:hint="eastAsia"/>
          <w:kern w:val="0"/>
          <w:sz w:val="28"/>
          <w:szCs w:val="28"/>
        </w:rPr>
        <w:t>（二）细化推选要求。</w:t>
      </w:r>
      <w:r>
        <w:rPr>
          <w:rFonts w:ascii="宋体" w:hint="eastAsia"/>
          <w:kern w:val="0"/>
          <w:sz w:val="28"/>
          <w:szCs w:val="28"/>
        </w:rPr>
        <w:t>“</w:t>
      </w:r>
      <w:r>
        <w:rPr>
          <w:rFonts w:ascii="宋体" w:hAnsi="宋体" w:cs="Microsoft JhengHei" w:hint="eastAsia"/>
          <w:kern w:val="0"/>
          <w:sz w:val="28"/>
          <w:szCs w:val="28"/>
        </w:rPr>
        <w:t>推荐院校</w:t>
      </w:r>
      <w:r>
        <w:rPr>
          <w:rFonts w:ascii="宋体" w:hint="eastAsia"/>
          <w:kern w:val="0"/>
          <w:sz w:val="28"/>
          <w:szCs w:val="28"/>
        </w:rPr>
        <w:t>”</w:t>
      </w:r>
      <w:r>
        <w:rPr>
          <w:rFonts w:ascii="宋体" w:hAnsi="宋体" w:cs="Microsoft JhengHei" w:hint="eastAsia"/>
          <w:kern w:val="0"/>
          <w:sz w:val="28"/>
          <w:szCs w:val="28"/>
        </w:rPr>
        <w:t>应依据本办法以及</w:t>
      </w:r>
      <w:r>
        <w:rPr>
          <w:rFonts w:ascii="宋体" w:hint="eastAsia"/>
          <w:kern w:val="0"/>
          <w:sz w:val="28"/>
          <w:szCs w:val="28"/>
        </w:rPr>
        <w:t>“</w:t>
      </w:r>
      <w:r>
        <w:rPr>
          <w:rFonts w:ascii="宋体" w:hAnsi="宋体" w:cs="Microsoft JhengHei" w:hint="eastAsia"/>
          <w:kern w:val="0"/>
          <w:sz w:val="28"/>
          <w:szCs w:val="28"/>
        </w:rPr>
        <w:t>接收院校</w:t>
      </w:r>
      <w:r>
        <w:rPr>
          <w:rFonts w:ascii="宋体" w:hint="eastAsia"/>
          <w:kern w:val="0"/>
          <w:sz w:val="28"/>
          <w:szCs w:val="28"/>
        </w:rPr>
        <w:t>”</w:t>
      </w:r>
      <w:r>
        <w:rPr>
          <w:rFonts w:ascii="宋体" w:hAnsi="宋体" w:cs="Microsoft JhengHei" w:hint="eastAsia"/>
          <w:kern w:val="0"/>
          <w:sz w:val="28"/>
          <w:szCs w:val="28"/>
        </w:rPr>
        <w:t>相关规定、双方签署的合作协议制订详细实施方案，细化推荐条件、标准、成绩考核及计算方式等具体事项；</w:t>
      </w:r>
      <w:r>
        <w:rPr>
          <w:rFonts w:ascii="宋体" w:hint="eastAsia"/>
          <w:kern w:val="0"/>
          <w:sz w:val="28"/>
          <w:szCs w:val="28"/>
        </w:rPr>
        <w:t>“</w:t>
      </w:r>
      <w:r>
        <w:rPr>
          <w:rFonts w:ascii="宋体" w:hAnsi="宋体" w:cs="Microsoft JhengHei" w:hint="eastAsia"/>
          <w:kern w:val="0"/>
          <w:sz w:val="28"/>
          <w:szCs w:val="28"/>
        </w:rPr>
        <w:t>接收院校</w:t>
      </w:r>
      <w:r>
        <w:rPr>
          <w:rFonts w:ascii="宋体" w:hint="eastAsia"/>
          <w:kern w:val="0"/>
          <w:sz w:val="28"/>
          <w:szCs w:val="28"/>
        </w:rPr>
        <w:t>”</w:t>
      </w:r>
      <w:r>
        <w:rPr>
          <w:rFonts w:ascii="宋体" w:hAnsi="宋体" w:cs="Microsoft JhengHei" w:hint="eastAsia"/>
          <w:kern w:val="0"/>
          <w:sz w:val="28"/>
          <w:szCs w:val="28"/>
        </w:rPr>
        <w:t>应依据本办法制定详细的</w:t>
      </w:r>
      <w:r>
        <w:rPr>
          <w:rFonts w:ascii="宋体" w:hint="eastAsia"/>
          <w:kern w:val="0"/>
          <w:sz w:val="28"/>
          <w:szCs w:val="28"/>
        </w:rPr>
        <w:t>“</w:t>
      </w:r>
      <w:r>
        <w:rPr>
          <w:rFonts w:ascii="宋体" w:hAnsi="宋体" w:cs="Microsoft JhengHei" w:hint="eastAsia"/>
          <w:kern w:val="0"/>
          <w:sz w:val="28"/>
          <w:szCs w:val="28"/>
        </w:rPr>
        <w:t>专升本</w:t>
      </w:r>
      <w:r>
        <w:rPr>
          <w:rFonts w:ascii="宋体" w:hint="eastAsia"/>
          <w:kern w:val="0"/>
          <w:sz w:val="28"/>
          <w:szCs w:val="28"/>
        </w:rPr>
        <w:t>”</w:t>
      </w:r>
      <w:r>
        <w:rPr>
          <w:rFonts w:ascii="宋体" w:hAnsi="宋体" w:cs="Microsoft JhengHei" w:hint="eastAsia"/>
          <w:kern w:val="0"/>
          <w:sz w:val="28"/>
          <w:szCs w:val="28"/>
        </w:rPr>
        <w:t>实施方案，明确</w:t>
      </w:r>
      <w:r>
        <w:rPr>
          <w:rFonts w:ascii="宋体" w:hint="eastAsia"/>
          <w:kern w:val="0"/>
          <w:sz w:val="28"/>
          <w:szCs w:val="28"/>
        </w:rPr>
        <w:t>“</w:t>
      </w:r>
      <w:r>
        <w:rPr>
          <w:rFonts w:ascii="宋体" w:hAnsi="宋体" w:cs="Microsoft JhengHei" w:hint="eastAsia"/>
          <w:kern w:val="0"/>
          <w:sz w:val="28"/>
          <w:szCs w:val="28"/>
        </w:rPr>
        <w:t>专升本</w:t>
      </w:r>
      <w:r>
        <w:rPr>
          <w:rFonts w:ascii="宋体" w:hint="eastAsia"/>
          <w:kern w:val="0"/>
          <w:sz w:val="28"/>
          <w:szCs w:val="28"/>
        </w:rPr>
        <w:t>”</w:t>
      </w:r>
      <w:r>
        <w:rPr>
          <w:rFonts w:ascii="宋体" w:hAnsi="宋体" w:cs="Microsoft JhengHei" w:hint="eastAsia"/>
          <w:kern w:val="0"/>
          <w:sz w:val="28"/>
          <w:szCs w:val="28"/>
        </w:rPr>
        <w:t>工作选拔要求及程序、专业招生计划等。各相关高校要严格按照规定，通过校园网等多种渠道向广大师生和全社会及时公开发布</w:t>
      </w:r>
      <w:r>
        <w:rPr>
          <w:rFonts w:ascii="宋体" w:hint="eastAsia"/>
          <w:kern w:val="0"/>
          <w:sz w:val="28"/>
          <w:szCs w:val="28"/>
        </w:rPr>
        <w:t>“</w:t>
      </w:r>
      <w:r>
        <w:rPr>
          <w:rFonts w:ascii="宋体" w:hAnsi="宋体" w:cs="Microsoft JhengHei" w:hint="eastAsia"/>
          <w:kern w:val="0"/>
          <w:sz w:val="28"/>
          <w:szCs w:val="28"/>
        </w:rPr>
        <w:t>专升本</w:t>
      </w:r>
      <w:r>
        <w:rPr>
          <w:rFonts w:ascii="宋体" w:hint="eastAsia"/>
          <w:kern w:val="0"/>
          <w:sz w:val="28"/>
          <w:szCs w:val="28"/>
        </w:rPr>
        <w:t>”</w:t>
      </w:r>
      <w:r>
        <w:rPr>
          <w:rFonts w:ascii="宋体" w:hAnsi="宋体" w:cs="Microsoft JhengHei" w:hint="eastAsia"/>
          <w:kern w:val="0"/>
          <w:sz w:val="28"/>
          <w:szCs w:val="28"/>
        </w:rPr>
        <w:t>实施方案等相关信息，接受各方监督。</w:t>
      </w:r>
    </w:p>
    <w:p w:rsidR="00575921" w:rsidRDefault="00575921" w:rsidP="008A3F51">
      <w:pPr>
        <w:adjustRightInd w:val="0"/>
        <w:snapToGrid w:val="0"/>
        <w:spacing w:line="360" w:lineRule="auto"/>
        <w:ind w:firstLineChars="200" w:firstLine="31680"/>
        <w:rPr>
          <w:rFonts w:ascii="宋体" w:cs="Microsoft JhengHei"/>
          <w:kern w:val="0"/>
          <w:sz w:val="28"/>
          <w:szCs w:val="28"/>
        </w:rPr>
      </w:pPr>
      <w:r>
        <w:rPr>
          <w:rFonts w:ascii="宋体" w:hAnsi="宋体" w:cs="Microsoft JhengHei" w:hint="eastAsia"/>
          <w:kern w:val="0"/>
          <w:sz w:val="28"/>
          <w:szCs w:val="28"/>
        </w:rPr>
        <w:t>（三）核实相关信息。</w:t>
      </w:r>
      <w:r>
        <w:rPr>
          <w:rFonts w:ascii="宋体" w:hint="eastAsia"/>
          <w:kern w:val="0"/>
          <w:sz w:val="28"/>
          <w:szCs w:val="28"/>
        </w:rPr>
        <w:t>“</w:t>
      </w:r>
      <w:r>
        <w:rPr>
          <w:rFonts w:ascii="宋体" w:hAnsi="宋体" w:cs="Microsoft JhengHei" w:hint="eastAsia"/>
          <w:kern w:val="0"/>
          <w:sz w:val="28"/>
          <w:szCs w:val="28"/>
        </w:rPr>
        <w:t>推荐院校</w:t>
      </w:r>
      <w:r>
        <w:rPr>
          <w:rFonts w:ascii="宋体" w:hint="eastAsia"/>
          <w:kern w:val="0"/>
          <w:sz w:val="28"/>
          <w:szCs w:val="28"/>
        </w:rPr>
        <w:t>”</w:t>
      </w:r>
      <w:r>
        <w:rPr>
          <w:rFonts w:ascii="宋体" w:hAnsi="宋体" w:cs="Microsoft JhengHei" w:hint="eastAsia"/>
          <w:kern w:val="0"/>
          <w:sz w:val="28"/>
          <w:szCs w:val="28"/>
        </w:rPr>
        <w:t>要根据</w:t>
      </w:r>
      <w:r>
        <w:rPr>
          <w:rFonts w:ascii="宋体" w:hint="eastAsia"/>
          <w:kern w:val="0"/>
          <w:sz w:val="28"/>
          <w:szCs w:val="28"/>
        </w:rPr>
        <w:t>“</w:t>
      </w:r>
      <w:r>
        <w:rPr>
          <w:rFonts w:ascii="宋体" w:hAnsi="宋体" w:cs="Microsoft JhengHei" w:hint="eastAsia"/>
          <w:kern w:val="0"/>
          <w:sz w:val="28"/>
          <w:szCs w:val="28"/>
        </w:rPr>
        <w:t>专升本</w:t>
      </w:r>
      <w:r>
        <w:rPr>
          <w:rFonts w:ascii="宋体" w:hint="eastAsia"/>
          <w:kern w:val="0"/>
          <w:sz w:val="28"/>
          <w:szCs w:val="28"/>
        </w:rPr>
        <w:t>”</w:t>
      </w:r>
      <w:r>
        <w:rPr>
          <w:rFonts w:ascii="宋体" w:hAnsi="宋体" w:cs="Microsoft JhengHei" w:hint="eastAsia"/>
          <w:kern w:val="0"/>
          <w:sz w:val="28"/>
          <w:szCs w:val="28"/>
        </w:rPr>
        <w:t>合作协议和本校实施方案组织学生报名，严格审查学生报名信息，按规定比例和要求确认推荐名单，不得推荐不符合选拔条件的学生。</w:t>
      </w:r>
      <w:r>
        <w:rPr>
          <w:rFonts w:ascii="宋体" w:hint="eastAsia"/>
          <w:kern w:val="0"/>
          <w:sz w:val="28"/>
          <w:szCs w:val="28"/>
        </w:rPr>
        <w:t>“</w:t>
      </w:r>
      <w:r>
        <w:rPr>
          <w:rFonts w:ascii="宋体" w:hAnsi="宋体" w:cs="Microsoft JhengHei" w:hint="eastAsia"/>
          <w:kern w:val="0"/>
          <w:sz w:val="28"/>
          <w:szCs w:val="28"/>
        </w:rPr>
        <w:t>接收院校</w:t>
      </w:r>
      <w:r>
        <w:rPr>
          <w:rFonts w:ascii="宋体" w:hint="eastAsia"/>
          <w:kern w:val="0"/>
          <w:sz w:val="28"/>
          <w:szCs w:val="28"/>
        </w:rPr>
        <w:t>”</w:t>
      </w:r>
      <w:r>
        <w:rPr>
          <w:rFonts w:ascii="宋体" w:hAnsi="宋体" w:cs="Microsoft JhengHei" w:hint="eastAsia"/>
          <w:kern w:val="0"/>
          <w:sz w:val="28"/>
          <w:szCs w:val="28"/>
        </w:rPr>
        <w:t>要认真核查</w:t>
      </w:r>
      <w:r>
        <w:rPr>
          <w:rFonts w:ascii="宋体" w:hint="eastAsia"/>
          <w:kern w:val="0"/>
          <w:sz w:val="28"/>
          <w:szCs w:val="28"/>
        </w:rPr>
        <w:t>“</w:t>
      </w:r>
      <w:r>
        <w:rPr>
          <w:rFonts w:ascii="宋体" w:hAnsi="宋体" w:cs="Microsoft JhengHei" w:hint="eastAsia"/>
          <w:kern w:val="0"/>
          <w:sz w:val="28"/>
          <w:szCs w:val="28"/>
        </w:rPr>
        <w:t>推荐院校</w:t>
      </w:r>
      <w:r>
        <w:rPr>
          <w:rFonts w:ascii="宋体" w:hint="eastAsia"/>
          <w:kern w:val="0"/>
          <w:sz w:val="28"/>
          <w:szCs w:val="28"/>
        </w:rPr>
        <w:t>”</w:t>
      </w:r>
      <w:r>
        <w:rPr>
          <w:rFonts w:ascii="宋体" w:hAnsi="宋体" w:cs="Microsoft JhengHei" w:hint="eastAsia"/>
          <w:kern w:val="0"/>
          <w:sz w:val="28"/>
          <w:szCs w:val="28"/>
        </w:rPr>
        <w:t>提供的推荐名单并予以确认汇总，在规定时间内上报省教育厅审查，同时申报当年度</w:t>
      </w:r>
      <w:r>
        <w:rPr>
          <w:rFonts w:ascii="宋体" w:hint="eastAsia"/>
          <w:kern w:val="0"/>
          <w:sz w:val="28"/>
          <w:szCs w:val="28"/>
        </w:rPr>
        <w:t>“</w:t>
      </w:r>
      <w:r>
        <w:rPr>
          <w:rFonts w:ascii="宋体" w:hAnsi="宋体" w:cs="Microsoft JhengHei" w:hint="eastAsia"/>
          <w:kern w:val="0"/>
          <w:sz w:val="28"/>
          <w:szCs w:val="28"/>
        </w:rPr>
        <w:t>专升本</w:t>
      </w:r>
      <w:r>
        <w:rPr>
          <w:rFonts w:ascii="宋体" w:hint="eastAsia"/>
          <w:kern w:val="0"/>
          <w:sz w:val="28"/>
          <w:szCs w:val="28"/>
        </w:rPr>
        <w:t>”</w:t>
      </w:r>
      <w:r>
        <w:rPr>
          <w:rFonts w:ascii="宋体" w:hAnsi="宋体" w:cs="Microsoft JhengHei" w:hint="eastAsia"/>
          <w:kern w:val="0"/>
          <w:sz w:val="28"/>
          <w:szCs w:val="28"/>
        </w:rPr>
        <w:t>招生计划。</w:t>
      </w:r>
    </w:p>
    <w:p w:rsidR="00575921" w:rsidRDefault="00575921" w:rsidP="008A3F51">
      <w:pPr>
        <w:adjustRightInd w:val="0"/>
        <w:snapToGrid w:val="0"/>
        <w:spacing w:line="360" w:lineRule="auto"/>
        <w:ind w:firstLineChars="200" w:firstLine="31680"/>
        <w:rPr>
          <w:rFonts w:ascii="宋体" w:cs="Microsoft JhengHei"/>
          <w:kern w:val="0"/>
          <w:sz w:val="28"/>
          <w:szCs w:val="28"/>
        </w:rPr>
      </w:pPr>
      <w:r>
        <w:rPr>
          <w:rFonts w:ascii="宋体" w:hAnsi="宋体" w:cs="Meiryo" w:hint="eastAsia"/>
          <w:kern w:val="0"/>
          <w:position w:val="4"/>
          <w:sz w:val="28"/>
          <w:szCs w:val="28"/>
        </w:rPr>
        <w:t>第七条</w:t>
      </w:r>
      <w:r>
        <w:rPr>
          <w:rFonts w:ascii="宋体" w:cs="Meiryo"/>
          <w:kern w:val="0"/>
          <w:position w:val="4"/>
          <w:sz w:val="28"/>
          <w:szCs w:val="28"/>
        </w:rPr>
        <w:tab/>
      </w:r>
      <w:r>
        <w:rPr>
          <w:rFonts w:ascii="宋体" w:hint="eastAsia"/>
          <w:kern w:val="0"/>
          <w:position w:val="4"/>
          <w:sz w:val="28"/>
          <w:szCs w:val="28"/>
        </w:rPr>
        <w:t>“</w:t>
      </w:r>
      <w:r>
        <w:rPr>
          <w:rFonts w:ascii="宋体" w:hAnsi="宋体" w:cs="Microsoft JhengHei" w:hint="eastAsia"/>
          <w:kern w:val="0"/>
          <w:position w:val="4"/>
          <w:sz w:val="28"/>
          <w:szCs w:val="28"/>
        </w:rPr>
        <w:t>专升本</w:t>
      </w:r>
      <w:r>
        <w:rPr>
          <w:rFonts w:ascii="宋体" w:hint="eastAsia"/>
          <w:kern w:val="0"/>
          <w:position w:val="4"/>
          <w:sz w:val="28"/>
          <w:szCs w:val="28"/>
        </w:rPr>
        <w:t>”</w:t>
      </w:r>
      <w:r>
        <w:rPr>
          <w:rFonts w:ascii="宋体" w:hAnsi="宋体" w:cs="Microsoft JhengHei" w:hint="eastAsia"/>
          <w:kern w:val="0"/>
          <w:position w:val="4"/>
          <w:sz w:val="28"/>
          <w:szCs w:val="28"/>
        </w:rPr>
        <w:t>选拔考试。选拔考试由</w:t>
      </w:r>
      <w:r>
        <w:rPr>
          <w:rFonts w:ascii="宋体" w:hint="eastAsia"/>
          <w:kern w:val="0"/>
          <w:position w:val="4"/>
          <w:sz w:val="28"/>
          <w:szCs w:val="28"/>
        </w:rPr>
        <w:t>“</w:t>
      </w:r>
      <w:r>
        <w:rPr>
          <w:rFonts w:ascii="宋体" w:hAnsi="宋体" w:cs="Microsoft JhengHei" w:hint="eastAsia"/>
          <w:kern w:val="0"/>
          <w:position w:val="4"/>
          <w:sz w:val="28"/>
          <w:szCs w:val="28"/>
        </w:rPr>
        <w:t>接收院校</w:t>
      </w:r>
      <w:r>
        <w:rPr>
          <w:rFonts w:ascii="宋体" w:hint="eastAsia"/>
          <w:kern w:val="0"/>
          <w:position w:val="4"/>
          <w:sz w:val="28"/>
          <w:szCs w:val="28"/>
        </w:rPr>
        <w:t>”</w:t>
      </w:r>
      <w:r>
        <w:rPr>
          <w:rFonts w:ascii="宋体" w:hAnsi="宋体" w:cs="Microsoft JhengHei" w:hint="eastAsia"/>
          <w:kern w:val="0"/>
          <w:position w:val="4"/>
          <w:sz w:val="28"/>
          <w:szCs w:val="28"/>
        </w:rPr>
        <w:t>负</w:t>
      </w:r>
      <w:r>
        <w:rPr>
          <w:rFonts w:ascii="宋体" w:hAnsi="宋体" w:cs="Microsoft JhengHei" w:hint="eastAsia"/>
          <w:kern w:val="0"/>
          <w:sz w:val="28"/>
          <w:szCs w:val="28"/>
        </w:rPr>
        <w:t>责组织，</w:t>
      </w:r>
      <w:r>
        <w:rPr>
          <w:rFonts w:ascii="宋体" w:hint="eastAsia"/>
          <w:kern w:val="0"/>
          <w:sz w:val="28"/>
          <w:szCs w:val="28"/>
        </w:rPr>
        <w:t>“</w:t>
      </w:r>
      <w:r>
        <w:rPr>
          <w:rFonts w:ascii="宋体" w:hAnsi="宋体" w:cs="Microsoft JhengHei" w:hint="eastAsia"/>
          <w:kern w:val="0"/>
          <w:sz w:val="28"/>
          <w:szCs w:val="28"/>
        </w:rPr>
        <w:t>接收院校</w:t>
      </w:r>
      <w:r>
        <w:rPr>
          <w:rFonts w:ascii="宋体" w:hint="eastAsia"/>
          <w:kern w:val="0"/>
          <w:sz w:val="28"/>
          <w:szCs w:val="28"/>
        </w:rPr>
        <w:t>”</w:t>
      </w:r>
      <w:r>
        <w:rPr>
          <w:rFonts w:ascii="宋体" w:hAnsi="宋体" w:cs="Microsoft JhengHei" w:hint="eastAsia"/>
          <w:kern w:val="0"/>
          <w:sz w:val="28"/>
          <w:szCs w:val="28"/>
        </w:rPr>
        <w:t>依据省教育厅审查确认的推荐名单组织选拔考试，不得接收未经审查或审查未通过的学生参加考试。考试科目以及是否设置最低录取分数由</w:t>
      </w:r>
      <w:r>
        <w:rPr>
          <w:rFonts w:ascii="宋体" w:hint="eastAsia"/>
          <w:kern w:val="0"/>
          <w:sz w:val="28"/>
          <w:szCs w:val="28"/>
        </w:rPr>
        <w:t>“</w:t>
      </w:r>
      <w:r>
        <w:rPr>
          <w:rFonts w:ascii="宋体" w:hAnsi="宋体" w:cs="Microsoft JhengHei" w:hint="eastAsia"/>
          <w:kern w:val="0"/>
          <w:sz w:val="28"/>
          <w:szCs w:val="28"/>
        </w:rPr>
        <w:t>接收院校</w:t>
      </w:r>
      <w:r>
        <w:rPr>
          <w:rFonts w:ascii="宋体" w:hint="eastAsia"/>
          <w:kern w:val="0"/>
          <w:sz w:val="28"/>
          <w:szCs w:val="28"/>
        </w:rPr>
        <w:t>”</w:t>
      </w:r>
      <w:r>
        <w:rPr>
          <w:rFonts w:ascii="宋体" w:hAnsi="宋体" w:cs="Microsoft JhengHei" w:hint="eastAsia"/>
          <w:kern w:val="0"/>
          <w:sz w:val="28"/>
          <w:szCs w:val="28"/>
        </w:rPr>
        <w:t>自主确定，考试科目不能少于</w:t>
      </w:r>
      <w:r>
        <w:rPr>
          <w:rFonts w:ascii="宋体" w:hAnsi="宋体"/>
          <w:kern w:val="0"/>
          <w:sz w:val="28"/>
          <w:szCs w:val="28"/>
        </w:rPr>
        <w:t>3</w:t>
      </w:r>
      <w:r>
        <w:rPr>
          <w:rFonts w:ascii="宋体" w:hAnsi="宋体" w:cs="Microsoft JhengHei" w:hint="eastAsia"/>
          <w:kern w:val="0"/>
          <w:sz w:val="28"/>
          <w:szCs w:val="28"/>
        </w:rPr>
        <w:t>门，专业课和专业基础课必须各考</w:t>
      </w:r>
      <w:r>
        <w:rPr>
          <w:rFonts w:ascii="宋体" w:hAnsi="宋体"/>
          <w:kern w:val="0"/>
          <w:sz w:val="28"/>
          <w:szCs w:val="28"/>
        </w:rPr>
        <w:t>1</w:t>
      </w:r>
      <w:r>
        <w:rPr>
          <w:rFonts w:ascii="宋体" w:hAnsi="宋体" w:cs="Microsoft JhengHei" w:hint="eastAsia"/>
          <w:kern w:val="0"/>
          <w:sz w:val="28"/>
          <w:szCs w:val="28"/>
        </w:rPr>
        <w:t>门。</w:t>
      </w:r>
    </w:p>
    <w:p w:rsidR="00575921" w:rsidRDefault="00575921" w:rsidP="008A3F51">
      <w:pPr>
        <w:adjustRightInd w:val="0"/>
        <w:snapToGrid w:val="0"/>
        <w:spacing w:line="360" w:lineRule="auto"/>
        <w:ind w:firstLineChars="200" w:firstLine="31680"/>
        <w:rPr>
          <w:rFonts w:ascii="宋体" w:cs="Microsoft JhengHei"/>
          <w:kern w:val="0"/>
          <w:sz w:val="28"/>
          <w:szCs w:val="28"/>
        </w:rPr>
      </w:pPr>
      <w:r>
        <w:rPr>
          <w:rFonts w:ascii="宋体" w:hint="eastAsia"/>
          <w:kern w:val="0"/>
          <w:sz w:val="28"/>
          <w:szCs w:val="28"/>
        </w:rPr>
        <w:t>“</w:t>
      </w:r>
      <w:r>
        <w:rPr>
          <w:rFonts w:ascii="宋体" w:hAnsi="宋体" w:cs="Microsoft JhengHei" w:hint="eastAsia"/>
          <w:kern w:val="0"/>
          <w:sz w:val="28"/>
          <w:szCs w:val="28"/>
        </w:rPr>
        <w:t>接收院校</w:t>
      </w:r>
      <w:r>
        <w:rPr>
          <w:rFonts w:ascii="宋体" w:hint="eastAsia"/>
          <w:kern w:val="0"/>
          <w:sz w:val="28"/>
          <w:szCs w:val="28"/>
        </w:rPr>
        <w:t>”</w:t>
      </w:r>
      <w:r>
        <w:rPr>
          <w:rFonts w:ascii="宋体" w:hAnsi="宋体" w:cs="Microsoft JhengHei" w:hint="eastAsia"/>
          <w:kern w:val="0"/>
          <w:sz w:val="28"/>
          <w:szCs w:val="28"/>
        </w:rPr>
        <w:t>应参照普通高等学校招生全国统一考试的有关要求，制定详细的考试组织工作方案，对考点及考室设置、命题、组考、阅卷、安全保障等各环节的工作做出严格具体的规定。考室须具备能正常运行的视频全程监控及屏蔽电子信号系统，并在考试时段全程开启。监考人员可由合作双方学校共同商定组成，有</w:t>
      </w:r>
      <w:r>
        <w:rPr>
          <w:rFonts w:ascii="宋体" w:hAnsi="宋体"/>
          <w:kern w:val="0"/>
          <w:sz w:val="28"/>
          <w:szCs w:val="28"/>
        </w:rPr>
        <w:t>2</w:t>
      </w:r>
      <w:r>
        <w:rPr>
          <w:rFonts w:ascii="宋体" w:hAnsi="宋体" w:cs="Microsoft JhengHei" w:hint="eastAsia"/>
          <w:kern w:val="0"/>
          <w:sz w:val="28"/>
          <w:szCs w:val="28"/>
        </w:rPr>
        <w:t>所及以上学校学生参加</w:t>
      </w:r>
      <w:r>
        <w:rPr>
          <w:rFonts w:ascii="宋体" w:hint="eastAsia"/>
          <w:kern w:val="0"/>
          <w:sz w:val="28"/>
          <w:szCs w:val="28"/>
        </w:rPr>
        <w:t>“</w:t>
      </w:r>
      <w:r>
        <w:rPr>
          <w:rFonts w:ascii="宋体" w:hAnsi="宋体" w:cs="Microsoft JhengHei" w:hint="eastAsia"/>
          <w:kern w:val="0"/>
          <w:sz w:val="28"/>
          <w:szCs w:val="28"/>
        </w:rPr>
        <w:t>专升本</w:t>
      </w:r>
      <w:r>
        <w:rPr>
          <w:rFonts w:ascii="宋体" w:hint="eastAsia"/>
          <w:kern w:val="0"/>
          <w:sz w:val="28"/>
          <w:szCs w:val="28"/>
        </w:rPr>
        <w:t>”</w:t>
      </w:r>
      <w:r>
        <w:rPr>
          <w:rFonts w:ascii="宋体" w:hAnsi="宋体" w:cs="Microsoft JhengHei" w:hint="eastAsia"/>
          <w:kern w:val="0"/>
          <w:sz w:val="28"/>
          <w:szCs w:val="28"/>
        </w:rPr>
        <w:t>考试的，考生座次须交错搭配编排。</w:t>
      </w:r>
    </w:p>
    <w:p w:rsidR="00575921" w:rsidRDefault="00575921" w:rsidP="008A3F51">
      <w:pPr>
        <w:adjustRightInd w:val="0"/>
        <w:snapToGrid w:val="0"/>
        <w:spacing w:line="360" w:lineRule="auto"/>
        <w:ind w:firstLineChars="200" w:firstLine="31680"/>
        <w:rPr>
          <w:rFonts w:ascii="宋体" w:cs="Microsoft JhengHei"/>
          <w:kern w:val="0"/>
          <w:sz w:val="28"/>
          <w:szCs w:val="28"/>
        </w:rPr>
      </w:pPr>
      <w:r>
        <w:rPr>
          <w:rFonts w:ascii="宋体" w:hAnsi="宋体" w:cs="Microsoft JhengHei" w:hint="eastAsia"/>
          <w:kern w:val="0"/>
          <w:sz w:val="28"/>
          <w:szCs w:val="28"/>
        </w:rPr>
        <w:t>同一本科专业推荐人数不足</w:t>
      </w:r>
      <w:r>
        <w:rPr>
          <w:rFonts w:ascii="宋体" w:hAnsi="宋体"/>
          <w:kern w:val="0"/>
          <w:sz w:val="28"/>
          <w:szCs w:val="28"/>
        </w:rPr>
        <w:t>2</w:t>
      </w:r>
      <w:r>
        <w:rPr>
          <w:rFonts w:ascii="宋体" w:hAnsi="宋体" w:cs="Microsoft JhengHei" w:hint="eastAsia"/>
          <w:kern w:val="0"/>
          <w:sz w:val="28"/>
          <w:szCs w:val="28"/>
        </w:rPr>
        <w:t>人的不组织考试。</w:t>
      </w:r>
    </w:p>
    <w:p w:rsidR="00575921" w:rsidRDefault="00575921" w:rsidP="008A3F51">
      <w:pPr>
        <w:adjustRightInd w:val="0"/>
        <w:snapToGrid w:val="0"/>
        <w:spacing w:line="360" w:lineRule="auto"/>
        <w:ind w:firstLineChars="200" w:firstLine="31680"/>
        <w:rPr>
          <w:rFonts w:ascii="宋体" w:cs="Microsoft JhengHei"/>
          <w:kern w:val="0"/>
          <w:sz w:val="28"/>
          <w:szCs w:val="28"/>
        </w:rPr>
      </w:pPr>
      <w:r>
        <w:rPr>
          <w:rFonts w:ascii="宋体" w:hAnsi="宋体" w:cs="Meiryo" w:hint="eastAsia"/>
          <w:kern w:val="0"/>
          <w:sz w:val="28"/>
          <w:szCs w:val="28"/>
        </w:rPr>
        <w:t>第八条</w:t>
      </w:r>
      <w:r>
        <w:rPr>
          <w:rFonts w:ascii="宋体" w:hAnsi="宋体" w:cs="Meiryo"/>
          <w:kern w:val="0"/>
          <w:sz w:val="28"/>
          <w:szCs w:val="28"/>
        </w:rPr>
        <w:t xml:space="preserve"> </w:t>
      </w:r>
      <w:r>
        <w:rPr>
          <w:rFonts w:ascii="宋体" w:hint="eastAsia"/>
          <w:kern w:val="0"/>
          <w:sz w:val="28"/>
          <w:szCs w:val="28"/>
        </w:rPr>
        <w:t>“</w:t>
      </w:r>
      <w:r>
        <w:rPr>
          <w:rFonts w:ascii="宋体" w:hAnsi="宋体" w:cs="Microsoft JhengHei" w:hint="eastAsia"/>
          <w:kern w:val="0"/>
          <w:sz w:val="28"/>
          <w:szCs w:val="28"/>
        </w:rPr>
        <w:t>专升本</w:t>
      </w:r>
      <w:r>
        <w:rPr>
          <w:rFonts w:ascii="宋体" w:hint="eastAsia"/>
          <w:kern w:val="0"/>
          <w:sz w:val="28"/>
          <w:szCs w:val="28"/>
        </w:rPr>
        <w:t>”</w:t>
      </w:r>
      <w:r>
        <w:rPr>
          <w:rFonts w:ascii="宋体" w:hAnsi="宋体" w:cs="Microsoft JhengHei" w:hint="eastAsia"/>
          <w:kern w:val="0"/>
          <w:sz w:val="28"/>
          <w:szCs w:val="28"/>
        </w:rPr>
        <w:t>录取名单确定。</w:t>
      </w:r>
      <w:r>
        <w:rPr>
          <w:rFonts w:ascii="宋体" w:hint="eastAsia"/>
          <w:kern w:val="0"/>
          <w:sz w:val="28"/>
          <w:szCs w:val="28"/>
        </w:rPr>
        <w:t>“</w:t>
      </w:r>
      <w:r>
        <w:rPr>
          <w:rFonts w:ascii="宋体" w:hAnsi="宋体" w:cs="Microsoft JhengHei" w:hint="eastAsia"/>
          <w:kern w:val="0"/>
          <w:sz w:val="28"/>
          <w:szCs w:val="28"/>
        </w:rPr>
        <w:t>接收院校</w:t>
      </w:r>
      <w:r>
        <w:rPr>
          <w:rFonts w:ascii="宋体" w:hint="eastAsia"/>
          <w:kern w:val="0"/>
          <w:sz w:val="28"/>
          <w:szCs w:val="28"/>
        </w:rPr>
        <w:t>”</w:t>
      </w:r>
      <w:r>
        <w:rPr>
          <w:rFonts w:ascii="宋体" w:hAnsi="宋体" w:cs="Microsoft JhengHei" w:hint="eastAsia"/>
          <w:kern w:val="0"/>
          <w:sz w:val="28"/>
          <w:szCs w:val="28"/>
        </w:rPr>
        <w:t>根据各本科专业实际参考学生的考试成绩在规定比例范围内从高分到低分择优确定录取名单，公示无异议后在规定时间内报省教育厅审查注册备案。省教育厅将审查通过的注册备案名单反馈</w:t>
      </w:r>
      <w:r>
        <w:rPr>
          <w:rFonts w:ascii="宋体" w:hint="eastAsia"/>
          <w:kern w:val="0"/>
          <w:sz w:val="28"/>
          <w:szCs w:val="28"/>
        </w:rPr>
        <w:t>“</w:t>
      </w:r>
      <w:r>
        <w:rPr>
          <w:rFonts w:ascii="宋体" w:hAnsi="宋体" w:cs="Microsoft JhengHei" w:hint="eastAsia"/>
          <w:kern w:val="0"/>
          <w:sz w:val="28"/>
          <w:szCs w:val="28"/>
        </w:rPr>
        <w:t>接收院校</w:t>
      </w:r>
      <w:r>
        <w:rPr>
          <w:rFonts w:ascii="宋体" w:hint="eastAsia"/>
          <w:kern w:val="0"/>
          <w:sz w:val="28"/>
          <w:szCs w:val="28"/>
        </w:rPr>
        <w:t>”</w:t>
      </w:r>
      <w:r>
        <w:rPr>
          <w:rFonts w:ascii="宋体" w:hAnsi="宋体" w:cs="Microsoft JhengHei" w:hint="eastAsia"/>
          <w:kern w:val="0"/>
          <w:sz w:val="28"/>
          <w:szCs w:val="28"/>
        </w:rPr>
        <w:t>。</w:t>
      </w:r>
      <w:r>
        <w:rPr>
          <w:rFonts w:ascii="宋体" w:hint="eastAsia"/>
          <w:kern w:val="0"/>
          <w:sz w:val="28"/>
          <w:szCs w:val="28"/>
        </w:rPr>
        <w:t>“</w:t>
      </w:r>
      <w:r>
        <w:rPr>
          <w:rFonts w:ascii="宋体" w:hAnsi="宋体" w:cs="Microsoft JhengHei" w:hint="eastAsia"/>
          <w:kern w:val="0"/>
          <w:sz w:val="28"/>
          <w:szCs w:val="28"/>
        </w:rPr>
        <w:t>接收院校</w:t>
      </w:r>
      <w:r>
        <w:rPr>
          <w:rFonts w:ascii="宋体" w:hint="eastAsia"/>
          <w:kern w:val="0"/>
          <w:sz w:val="28"/>
          <w:szCs w:val="28"/>
        </w:rPr>
        <w:t>”</w:t>
      </w:r>
      <w:r>
        <w:rPr>
          <w:rFonts w:ascii="宋体" w:hAnsi="宋体" w:cs="Microsoft JhengHei" w:hint="eastAsia"/>
          <w:kern w:val="0"/>
          <w:sz w:val="28"/>
          <w:szCs w:val="28"/>
        </w:rPr>
        <w:t>据此向学生发放录取</w:t>
      </w:r>
      <w:r>
        <w:rPr>
          <w:rFonts w:ascii="宋体" w:hAnsi="宋体" w:cs="Microsoft JhengHei" w:hint="eastAsia"/>
          <w:spacing w:val="-20"/>
          <w:kern w:val="0"/>
          <w:sz w:val="28"/>
          <w:szCs w:val="28"/>
        </w:rPr>
        <w:t>通知书。因学生自动放弃</w:t>
      </w:r>
      <w:r>
        <w:rPr>
          <w:rFonts w:ascii="宋体" w:hint="eastAsia"/>
          <w:spacing w:val="-20"/>
          <w:kern w:val="0"/>
          <w:sz w:val="28"/>
          <w:szCs w:val="28"/>
        </w:rPr>
        <w:t>“</w:t>
      </w:r>
      <w:r>
        <w:rPr>
          <w:rFonts w:ascii="宋体" w:hAnsi="宋体" w:cs="Microsoft JhengHei" w:hint="eastAsia"/>
          <w:spacing w:val="-20"/>
          <w:kern w:val="0"/>
          <w:sz w:val="28"/>
          <w:szCs w:val="28"/>
        </w:rPr>
        <w:t>专升本</w:t>
      </w:r>
      <w:r>
        <w:rPr>
          <w:rFonts w:ascii="宋体" w:hint="eastAsia"/>
          <w:spacing w:val="-20"/>
          <w:kern w:val="0"/>
          <w:sz w:val="28"/>
          <w:szCs w:val="28"/>
        </w:rPr>
        <w:t>”</w:t>
      </w:r>
      <w:r>
        <w:rPr>
          <w:rFonts w:ascii="宋体" w:hAnsi="宋体" w:cs="Microsoft JhengHei" w:hint="eastAsia"/>
          <w:spacing w:val="-20"/>
          <w:kern w:val="0"/>
          <w:sz w:val="28"/>
          <w:szCs w:val="28"/>
        </w:rPr>
        <w:t>或其他情况出现的缺额一律不办理补录。</w:t>
      </w:r>
    </w:p>
    <w:p w:rsidR="00575921" w:rsidRDefault="00575921" w:rsidP="008A3F51">
      <w:pPr>
        <w:adjustRightInd w:val="0"/>
        <w:snapToGrid w:val="0"/>
        <w:spacing w:line="360" w:lineRule="auto"/>
        <w:ind w:firstLineChars="200" w:firstLine="31680"/>
        <w:rPr>
          <w:rFonts w:ascii="宋体" w:cs="Microsoft JhengHei"/>
          <w:kern w:val="0"/>
          <w:sz w:val="28"/>
          <w:szCs w:val="28"/>
        </w:rPr>
      </w:pPr>
      <w:r>
        <w:rPr>
          <w:rFonts w:ascii="宋体" w:hAnsi="宋体" w:cs="Meiryo" w:hint="eastAsia"/>
          <w:kern w:val="0"/>
          <w:position w:val="4"/>
          <w:sz w:val="28"/>
          <w:szCs w:val="28"/>
        </w:rPr>
        <w:t>第九条</w:t>
      </w:r>
      <w:r>
        <w:rPr>
          <w:rFonts w:ascii="宋体" w:hAnsi="宋体" w:cs="Meiryo"/>
          <w:kern w:val="0"/>
          <w:position w:val="4"/>
          <w:sz w:val="28"/>
          <w:szCs w:val="28"/>
        </w:rPr>
        <w:t xml:space="preserve"> </w:t>
      </w:r>
      <w:r>
        <w:rPr>
          <w:rFonts w:ascii="宋体" w:hAnsi="宋体" w:cs="Microsoft JhengHei" w:hint="eastAsia"/>
          <w:kern w:val="0"/>
          <w:position w:val="4"/>
          <w:sz w:val="28"/>
          <w:szCs w:val="28"/>
        </w:rPr>
        <w:t>应征入伍退役学生</w:t>
      </w:r>
      <w:r>
        <w:rPr>
          <w:rFonts w:ascii="宋体" w:hint="eastAsia"/>
          <w:kern w:val="0"/>
          <w:position w:val="4"/>
          <w:sz w:val="28"/>
          <w:szCs w:val="28"/>
        </w:rPr>
        <w:t>“</w:t>
      </w:r>
      <w:r>
        <w:rPr>
          <w:rFonts w:ascii="宋体" w:hAnsi="宋体" w:cs="Microsoft JhengHei" w:hint="eastAsia"/>
          <w:kern w:val="0"/>
          <w:position w:val="4"/>
          <w:sz w:val="28"/>
          <w:szCs w:val="28"/>
        </w:rPr>
        <w:t>专升本</w:t>
      </w:r>
      <w:r>
        <w:rPr>
          <w:rFonts w:ascii="宋体" w:hint="eastAsia"/>
          <w:kern w:val="0"/>
          <w:position w:val="4"/>
          <w:sz w:val="28"/>
          <w:szCs w:val="28"/>
        </w:rPr>
        <w:t>”</w:t>
      </w:r>
      <w:r>
        <w:rPr>
          <w:rFonts w:ascii="宋体" w:hAnsi="宋体" w:cs="Microsoft JhengHei" w:hint="eastAsia"/>
          <w:kern w:val="0"/>
          <w:position w:val="4"/>
          <w:sz w:val="28"/>
          <w:szCs w:val="28"/>
        </w:rPr>
        <w:t>。</w:t>
      </w:r>
    </w:p>
    <w:p w:rsidR="00575921" w:rsidRDefault="00575921" w:rsidP="008A3F51">
      <w:pPr>
        <w:adjustRightInd w:val="0"/>
        <w:snapToGrid w:val="0"/>
        <w:spacing w:line="360" w:lineRule="auto"/>
        <w:ind w:firstLineChars="200" w:firstLine="31680"/>
        <w:rPr>
          <w:rFonts w:ascii="宋体" w:cs="Microsoft JhengHei"/>
          <w:kern w:val="0"/>
          <w:sz w:val="28"/>
          <w:szCs w:val="28"/>
        </w:rPr>
      </w:pPr>
      <w:r>
        <w:rPr>
          <w:rFonts w:ascii="宋体" w:hAnsi="宋体" w:cs="Microsoft JhengHei" w:hint="eastAsia"/>
          <w:kern w:val="0"/>
          <w:sz w:val="28"/>
          <w:szCs w:val="28"/>
        </w:rPr>
        <w:t>（一）在校生服兵役退役后</w:t>
      </w:r>
      <w:r>
        <w:rPr>
          <w:rFonts w:ascii="宋体" w:hint="eastAsia"/>
          <w:kern w:val="0"/>
          <w:sz w:val="28"/>
          <w:szCs w:val="28"/>
        </w:rPr>
        <w:t>“</w:t>
      </w:r>
      <w:r>
        <w:rPr>
          <w:rFonts w:ascii="宋体" w:hAnsi="宋体" w:cs="Microsoft JhengHei" w:hint="eastAsia"/>
          <w:kern w:val="0"/>
          <w:sz w:val="28"/>
          <w:szCs w:val="28"/>
        </w:rPr>
        <w:t>专升本</w:t>
      </w:r>
      <w:r>
        <w:rPr>
          <w:rFonts w:ascii="宋体" w:hint="eastAsia"/>
          <w:kern w:val="0"/>
          <w:sz w:val="28"/>
          <w:szCs w:val="28"/>
        </w:rPr>
        <w:t>”</w:t>
      </w:r>
      <w:r>
        <w:rPr>
          <w:rFonts w:ascii="宋体" w:hAnsi="宋体" w:cs="Microsoft JhengHei" w:hint="eastAsia"/>
          <w:kern w:val="0"/>
          <w:sz w:val="28"/>
          <w:szCs w:val="28"/>
        </w:rPr>
        <w:t>。高职高专在校生应征入伍退役后需按期复学并完成专科学业，在部队服役期间荣立三等功及以上荣誉的，可免试随同本校本专业学生进入对应的本科学校对应专业学习，不计入推荐和录取比例。学生本人须提交原所在部队下发的嘉奖令（通令）、个人记功登记（报告）表等的复印件（加盖与原件相符的公章）及其他相关佐证材料，报</w:t>
      </w:r>
      <w:r>
        <w:rPr>
          <w:rFonts w:ascii="宋体" w:hint="eastAsia"/>
          <w:kern w:val="0"/>
          <w:sz w:val="28"/>
          <w:szCs w:val="28"/>
        </w:rPr>
        <w:t>“</w:t>
      </w:r>
      <w:r>
        <w:rPr>
          <w:rFonts w:ascii="宋体" w:hAnsi="宋体" w:cs="Microsoft JhengHei" w:hint="eastAsia"/>
          <w:kern w:val="0"/>
          <w:sz w:val="28"/>
          <w:szCs w:val="28"/>
        </w:rPr>
        <w:t>接收院校</w:t>
      </w:r>
      <w:r>
        <w:rPr>
          <w:rFonts w:ascii="宋体" w:hint="eastAsia"/>
          <w:kern w:val="0"/>
          <w:sz w:val="28"/>
          <w:szCs w:val="28"/>
        </w:rPr>
        <w:t>”</w:t>
      </w:r>
      <w:r>
        <w:rPr>
          <w:rFonts w:ascii="宋体" w:hAnsi="宋体" w:cs="Microsoft JhengHei" w:hint="eastAsia"/>
          <w:kern w:val="0"/>
          <w:sz w:val="28"/>
          <w:szCs w:val="28"/>
        </w:rPr>
        <w:t>和省教育厅审查。</w:t>
      </w:r>
    </w:p>
    <w:p w:rsidR="00575921" w:rsidRDefault="00575921" w:rsidP="008A3F51">
      <w:pPr>
        <w:adjustRightInd w:val="0"/>
        <w:snapToGrid w:val="0"/>
        <w:spacing w:line="360" w:lineRule="auto"/>
        <w:ind w:firstLineChars="200" w:firstLine="31680"/>
        <w:rPr>
          <w:rFonts w:ascii="宋体" w:cs="Microsoft JhengHei"/>
          <w:kern w:val="0"/>
          <w:sz w:val="28"/>
          <w:szCs w:val="28"/>
        </w:rPr>
      </w:pPr>
      <w:r>
        <w:rPr>
          <w:rFonts w:ascii="宋体" w:hAnsi="宋体" w:cs="Microsoft JhengHei" w:hint="eastAsia"/>
          <w:kern w:val="0"/>
          <w:sz w:val="28"/>
          <w:szCs w:val="28"/>
        </w:rPr>
        <w:t>（二）毕业生服兵役退役后</w:t>
      </w:r>
      <w:r>
        <w:rPr>
          <w:rFonts w:ascii="宋体" w:hint="eastAsia"/>
          <w:kern w:val="0"/>
          <w:sz w:val="28"/>
          <w:szCs w:val="28"/>
        </w:rPr>
        <w:t>“</w:t>
      </w:r>
      <w:r>
        <w:rPr>
          <w:rFonts w:ascii="宋体" w:hAnsi="宋体" w:cs="Microsoft JhengHei" w:hint="eastAsia"/>
          <w:kern w:val="0"/>
          <w:sz w:val="28"/>
          <w:szCs w:val="28"/>
        </w:rPr>
        <w:t>专升本</w:t>
      </w:r>
      <w:r>
        <w:rPr>
          <w:rFonts w:ascii="宋体" w:hint="eastAsia"/>
          <w:kern w:val="0"/>
          <w:sz w:val="28"/>
          <w:szCs w:val="28"/>
        </w:rPr>
        <w:t>”</w:t>
      </w:r>
      <w:r>
        <w:rPr>
          <w:rFonts w:ascii="宋体" w:hAnsi="宋体" w:cs="Microsoft JhengHei" w:hint="eastAsia"/>
          <w:kern w:val="0"/>
          <w:sz w:val="28"/>
          <w:szCs w:val="28"/>
        </w:rPr>
        <w:t>。根据中国人民解放军总参谋部、总政治部和教育部、财政部有关做好普通高等学校应届毕业生征集工作的要求及教育部办公厅《关于做好普通高职（专科）毕业生服义务兵役和</w:t>
      </w:r>
      <w:r>
        <w:rPr>
          <w:rFonts w:ascii="宋体" w:hint="eastAsia"/>
          <w:kern w:val="0"/>
          <w:sz w:val="28"/>
          <w:szCs w:val="28"/>
        </w:rPr>
        <w:t>“</w:t>
      </w:r>
      <w:r>
        <w:rPr>
          <w:rFonts w:ascii="宋体" w:hAnsi="宋体" w:cs="Microsoft JhengHei" w:hint="eastAsia"/>
          <w:kern w:val="0"/>
          <w:sz w:val="28"/>
          <w:szCs w:val="28"/>
        </w:rPr>
        <w:t>下基层</w:t>
      </w:r>
      <w:r>
        <w:rPr>
          <w:rFonts w:ascii="宋体" w:hint="eastAsia"/>
          <w:kern w:val="0"/>
          <w:sz w:val="28"/>
          <w:szCs w:val="28"/>
        </w:rPr>
        <w:t>”</w:t>
      </w:r>
      <w:r>
        <w:rPr>
          <w:rFonts w:ascii="宋体" w:hAnsi="宋体" w:cs="Microsoft JhengHei" w:hint="eastAsia"/>
          <w:kern w:val="0"/>
          <w:sz w:val="28"/>
          <w:szCs w:val="28"/>
        </w:rPr>
        <w:t>服务期满后接受本科教育招生工作的通知》（教学厅〔</w:t>
      </w:r>
      <w:r>
        <w:rPr>
          <w:rFonts w:ascii="宋体" w:hAnsi="宋体"/>
          <w:kern w:val="0"/>
          <w:sz w:val="28"/>
          <w:szCs w:val="28"/>
        </w:rPr>
        <w:t>20</w:t>
      </w:r>
      <w:r>
        <w:rPr>
          <w:rFonts w:ascii="宋体"/>
          <w:kern w:val="0"/>
          <w:sz w:val="28"/>
          <w:szCs w:val="28"/>
        </w:rPr>
        <w:t>0</w:t>
      </w:r>
      <w:r>
        <w:rPr>
          <w:rFonts w:ascii="宋体" w:hAnsi="宋体"/>
          <w:kern w:val="0"/>
          <w:sz w:val="28"/>
          <w:szCs w:val="28"/>
        </w:rPr>
        <w:t>9</w:t>
      </w:r>
      <w:r>
        <w:rPr>
          <w:rFonts w:ascii="宋体" w:hAnsi="宋体" w:cs="Microsoft JhengHei" w:hint="eastAsia"/>
          <w:kern w:val="0"/>
          <w:sz w:val="28"/>
          <w:szCs w:val="28"/>
        </w:rPr>
        <w:t>〕</w:t>
      </w:r>
      <w:r>
        <w:rPr>
          <w:rFonts w:ascii="宋体" w:hAnsi="宋体"/>
          <w:kern w:val="0"/>
          <w:sz w:val="28"/>
          <w:szCs w:val="28"/>
        </w:rPr>
        <w:t>6</w:t>
      </w:r>
      <w:r>
        <w:rPr>
          <w:rFonts w:ascii="宋体" w:hAnsi="宋体" w:cs="Microsoft JhengHei" w:hint="eastAsia"/>
          <w:kern w:val="0"/>
          <w:sz w:val="28"/>
          <w:szCs w:val="28"/>
        </w:rPr>
        <w:t>号）精神，我省高职（高专）毕业生服义务兵役退役后自愿接受普通本科教育的，按以下要求办理：</w:t>
      </w:r>
    </w:p>
    <w:p w:rsidR="00575921" w:rsidRDefault="00575921" w:rsidP="008A3F51">
      <w:pPr>
        <w:adjustRightInd w:val="0"/>
        <w:snapToGrid w:val="0"/>
        <w:spacing w:line="360" w:lineRule="auto"/>
        <w:ind w:firstLineChars="200" w:firstLine="31680"/>
        <w:rPr>
          <w:rFonts w:ascii="宋体" w:cs="Microsoft JhengHei"/>
          <w:kern w:val="0"/>
          <w:sz w:val="28"/>
          <w:szCs w:val="28"/>
        </w:rPr>
      </w:pPr>
      <w:r>
        <w:rPr>
          <w:rFonts w:ascii="宋体" w:hAnsi="宋体"/>
          <w:kern w:val="0"/>
          <w:sz w:val="28"/>
          <w:szCs w:val="28"/>
        </w:rPr>
        <w:t>1</w:t>
      </w:r>
      <w:r>
        <w:rPr>
          <w:rFonts w:ascii="宋体"/>
          <w:kern w:val="0"/>
          <w:sz w:val="28"/>
          <w:szCs w:val="28"/>
        </w:rPr>
        <w:t>.</w:t>
      </w:r>
      <w:r>
        <w:rPr>
          <w:rFonts w:ascii="宋体" w:hAnsi="宋体" w:cs="Microsoft JhengHei" w:hint="eastAsia"/>
          <w:kern w:val="0"/>
          <w:sz w:val="28"/>
          <w:szCs w:val="28"/>
        </w:rPr>
        <w:t>报名</w:t>
      </w:r>
    </w:p>
    <w:p w:rsidR="00575921" w:rsidRDefault="00575921" w:rsidP="008A3F51">
      <w:pPr>
        <w:adjustRightInd w:val="0"/>
        <w:snapToGrid w:val="0"/>
        <w:spacing w:line="360" w:lineRule="auto"/>
        <w:ind w:firstLineChars="200" w:firstLine="31680"/>
        <w:rPr>
          <w:rFonts w:ascii="宋体" w:cs="Microsoft JhengHei"/>
          <w:kern w:val="0"/>
          <w:sz w:val="28"/>
          <w:szCs w:val="28"/>
        </w:rPr>
      </w:pPr>
      <w:r>
        <w:rPr>
          <w:rFonts w:ascii="宋体" w:hAnsi="宋体"/>
          <w:kern w:val="0"/>
          <w:sz w:val="28"/>
          <w:szCs w:val="28"/>
        </w:rPr>
        <w:t>(1)</w:t>
      </w:r>
      <w:r>
        <w:rPr>
          <w:rFonts w:ascii="宋体" w:hAnsi="宋体" w:cs="Microsoft JhengHei" w:hint="eastAsia"/>
          <w:kern w:val="0"/>
          <w:sz w:val="28"/>
          <w:szCs w:val="28"/>
        </w:rPr>
        <w:t>报名条件：上一年度退役的湖南省属普通高等学校高职（高专）毕业生，服役期间没有受过处分；</w:t>
      </w:r>
    </w:p>
    <w:p w:rsidR="00575921" w:rsidRDefault="00575921" w:rsidP="008A3F51">
      <w:pPr>
        <w:adjustRightInd w:val="0"/>
        <w:snapToGrid w:val="0"/>
        <w:spacing w:line="360" w:lineRule="auto"/>
        <w:ind w:firstLineChars="200" w:firstLine="31680"/>
        <w:rPr>
          <w:rFonts w:ascii="宋体" w:cs="Microsoft JhengHei"/>
          <w:kern w:val="0"/>
          <w:sz w:val="28"/>
          <w:szCs w:val="28"/>
        </w:rPr>
      </w:pPr>
      <w:r>
        <w:rPr>
          <w:rFonts w:ascii="宋体" w:hAnsi="宋体"/>
          <w:kern w:val="0"/>
          <w:sz w:val="28"/>
          <w:szCs w:val="28"/>
        </w:rPr>
        <w:t>(2)</w:t>
      </w:r>
      <w:r>
        <w:rPr>
          <w:rFonts w:ascii="宋体" w:hAnsi="宋体" w:cs="Microsoft JhengHei" w:hint="eastAsia"/>
          <w:kern w:val="0"/>
          <w:sz w:val="28"/>
          <w:szCs w:val="28"/>
        </w:rPr>
        <w:t>报名提交的材料：本人身份证、专科毕业证书、</w:t>
      </w:r>
      <w:r>
        <w:rPr>
          <w:rFonts w:ascii="宋体" w:hAnsi="宋体" w:cs="Microsoft JhengHei" w:hint="eastAsia"/>
          <w:kern w:val="0"/>
          <w:position w:val="-1"/>
          <w:sz w:val="28"/>
          <w:szCs w:val="28"/>
        </w:rPr>
        <w:t>户口证明、士兵退役证复印件。报名时所有材料均须提供原</w:t>
      </w:r>
      <w:r>
        <w:rPr>
          <w:rFonts w:ascii="宋体" w:hAnsi="宋体" w:cs="Microsoft JhengHei" w:hint="eastAsia"/>
          <w:kern w:val="0"/>
          <w:sz w:val="28"/>
          <w:szCs w:val="28"/>
        </w:rPr>
        <w:t>件审查；</w:t>
      </w:r>
    </w:p>
    <w:p w:rsidR="00575921" w:rsidRDefault="00575921" w:rsidP="008A3F51">
      <w:pPr>
        <w:adjustRightInd w:val="0"/>
        <w:snapToGrid w:val="0"/>
        <w:spacing w:line="360" w:lineRule="auto"/>
        <w:ind w:firstLineChars="200" w:firstLine="31680"/>
        <w:rPr>
          <w:rFonts w:ascii="宋体" w:cs="Microsoft JhengHei"/>
          <w:spacing w:val="-20"/>
          <w:kern w:val="0"/>
          <w:sz w:val="28"/>
          <w:szCs w:val="28"/>
        </w:rPr>
      </w:pPr>
      <w:r>
        <w:rPr>
          <w:rFonts w:ascii="宋体" w:hAnsi="宋体"/>
          <w:kern w:val="0"/>
          <w:sz w:val="28"/>
          <w:szCs w:val="28"/>
        </w:rPr>
        <w:t>(3)</w:t>
      </w:r>
      <w:r>
        <w:rPr>
          <w:rFonts w:ascii="宋体" w:hAnsi="宋体" w:cs="Microsoft JhengHei" w:hint="eastAsia"/>
          <w:spacing w:val="-20"/>
          <w:kern w:val="0"/>
          <w:sz w:val="28"/>
          <w:szCs w:val="28"/>
        </w:rPr>
        <w:t>报名时间：每年的</w:t>
      </w:r>
      <w:smartTag w:uri="urn:schemas-microsoft-com:office:smarttags" w:element="chsdate">
        <w:smartTagPr>
          <w:attr w:name="IsROCDate" w:val="False"/>
          <w:attr w:name="IsLunarDate" w:val="False"/>
          <w:attr w:name="Day" w:val="1"/>
          <w:attr w:name="Month" w:val="3"/>
          <w:attr w:name="Year" w:val="2018"/>
        </w:smartTagPr>
        <w:r>
          <w:rPr>
            <w:rFonts w:ascii="宋体" w:hAnsi="宋体"/>
            <w:spacing w:val="-20"/>
            <w:kern w:val="0"/>
            <w:sz w:val="28"/>
            <w:szCs w:val="28"/>
          </w:rPr>
          <w:t>3</w:t>
        </w:r>
        <w:r>
          <w:rPr>
            <w:rFonts w:ascii="宋体" w:hAnsi="宋体" w:cs="Microsoft JhengHei" w:hint="eastAsia"/>
            <w:spacing w:val="-20"/>
            <w:kern w:val="0"/>
            <w:sz w:val="28"/>
            <w:szCs w:val="28"/>
          </w:rPr>
          <w:t>月</w:t>
        </w:r>
        <w:r>
          <w:rPr>
            <w:rFonts w:ascii="宋体" w:hAnsi="宋体"/>
            <w:spacing w:val="-20"/>
            <w:kern w:val="0"/>
            <w:sz w:val="28"/>
            <w:szCs w:val="28"/>
          </w:rPr>
          <w:t>1</w:t>
        </w:r>
        <w:r>
          <w:rPr>
            <w:rFonts w:ascii="宋体" w:hAnsi="宋体" w:cs="Microsoft JhengHei" w:hint="eastAsia"/>
            <w:spacing w:val="-20"/>
            <w:kern w:val="0"/>
            <w:sz w:val="28"/>
            <w:szCs w:val="28"/>
          </w:rPr>
          <w:t>日</w:t>
        </w:r>
      </w:smartTag>
      <w:r>
        <w:rPr>
          <w:rFonts w:ascii="宋体"/>
          <w:spacing w:val="-20"/>
          <w:kern w:val="0"/>
          <w:sz w:val="28"/>
          <w:szCs w:val="28"/>
        </w:rPr>
        <w:t>-</w:t>
      </w:r>
      <w:r>
        <w:rPr>
          <w:rFonts w:ascii="宋体" w:hAnsi="宋体"/>
          <w:spacing w:val="-20"/>
          <w:kern w:val="0"/>
          <w:sz w:val="28"/>
          <w:szCs w:val="28"/>
        </w:rPr>
        <w:t>2</w:t>
      </w:r>
      <w:r>
        <w:rPr>
          <w:rFonts w:ascii="宋体"/>
          <w:spacing w:val="-20"/>
          <w:kern w:val="0"/>
          <w:sz w:val="28"/>
          <w:szCs w:val="28"/>
        </w:rPr>
        <w:t>0</w:t>
      </w:r>
      <w:r>
        <w:rPr>
          <w:rFonts w:ascii="宋体" w:hAnsi="宋体" w:cs="Microsoft JhengHei" w:hint="eastAsia"/>
          <w:spacing w:val="-20"/>
          <w:kern w:val="0"/>
          <w:sz w:val="28"/>
          <w:szCs w:val="28"/>
        </w:rPr>
        <w:t>日（公休日除外），逾期不接受报名；</w:t>
      </w:r>
    </w:p>
    <w:p w:rsidR="00575921" w:rsidRDefault="00575921" w:rsidP="008A3F51">
      <w:pPr>
        <w:adjustRightInd w:val="0"/>
        <w:snapToGrid w:val="0"/>
        <w:spacing w:line="360" w:lineRule="auto"/>
        <w:ind w:firstLineChars="200" w:firstLine="31680"/>
        <w:rPr>
          <w:rFonts w:ascii="宋体" w:cs="Microsoft JhengHei"/>
          <w:kern w:val="0"/>
          <w:sz w:val="28"/>
          <w:szCs w:val="28"/>
        </w:rPr>
      </w:pPr>
      <w:r>
        <w:rPr>
          <w:rFonts w:ascii="宋体" w:hAnsi="宋体"/>
          <w:kern w:val="0"/>
          <w:sz w:val="28"/>
          <w:szCs w:val="28"/>
        </w:rPr>
        <w:t>(4)</w:t>
      </w:r>
      <w:r>
        <w:rPr>
          <w:rFonts w:ascii="宋体" w:hAnsi="宋体" w:cs="Microsoft JhengHei" w:hint="eastAsia"/>
          <w:kern w:val="0"/>
          <w:sz w:val="28"/>
          <w:szCs w:val="28"/>
        </w:rPr>
        <w:t>报名地点：湖南省大中专学校学生信息咨询与就业指导中心，地点：长沙市雨花区新建西路</w:t>
      </w:r>
      <w:r>
        <w:rPr>
          <w:rFonts w:ascii="宋体" w:hAnsi="宋体"/>
          <w:kern w:val="0"/>
          <w:sz w:val="28"/>
          <w:szCs w:val="28"/>
        </w:rPr>
        <w:t>37</w:t>
      </w:r>
      <w:r>
        <w:rPr>
          <w:rFonts w:ascii="宋体" w:hAnsi="宋体" w:cs="Microsoft JhengHei" w:hint="eastAsia"/>
          <w:kern w:val="0"/>
          <w:sz w:val="28"/>
          <w:szCs w:val="28"/>
        </w:rPr>
        <w:t>号，联系电话：</w:t>
      </w:r>
      <w:r>
        <w:rPr>
          <w:rFonts w:ascii="宋体"/>
          <w:kern w:val="0"/>
          <w:sz w:val="28"/>
          <w:szCs w:val="28"/>
        </w:rPr>
        <w:t>0</w:t>
      </w:r>
      <w:r>
        <w:rPr>
          <w:rFonts w:ascii="宋体" w:hAnsi="宋体"/>
          <w:kern w:val="0"/>
          <w:sz w:val="28"/>
          <w:szCs w:val="28"/>
        </w:rPr>
        <w:t>731</w:t>
      </w:r>
      <w:r>
        <w:rPr>
          <w:rFonts w:ascii="宋体"/>
          <w:kern w:val="0"/>
          <w:sz w:val="28"/>
          <w:szCs w:val="28"/>
        </w:rPr>
        <w:t>-</w:t>
      </w:r>
      <w:r>
        <w:rPr>
          <w:rFonts w:ascii="宋体" w:hAnsi="宋体"/>
          <w:kern w:val="0"/>
          <w:sz w:val="28"/>
          <w:szCs w:val="28"/>
        </w:rPr>
        <w:t>8281666</w:t>
      </w:r>
      <w:r>
        <w:rPr>
          <w:rFonts w:ascii="宋体"/>
          <w:kern w:val="0"/>
          <w:sz w:val="28"/>
          <w:szCs w:val="28"/>
        </w:rPr>
        <w:t>0</w:t>
      </w:r>
      <w:r>
        <w:rPr>
          <w:rFonts w:ascii="宋体" w:hAnsi="宋体" w:cs="Microsoft JhengHei" w:hint="eastAsia"/>
          <w:kern w:val="0"/>
          <w:sz w:val="28"/>
          <w:szCs w:val="28"/>
        </w:rPr>
        <w:t>。</w:t>
      </w:r>
    </w:p>
    <w:p w:rsidR="00575921" w:rsidRDefault="00575921" w:rsidP="008A3F51">
      <w:pPr>
        <w:adjustRightInd w:val="0"/>
        <w:snapToGrid w:val="0"/>
        <w:spacing w:line="360" w:lineRule="auto"/>
        <w:ind w:firstLineChars="200" w:firstLine="31680"/>
        <w:rPr>
          <w:rFonts w:ascii="宋体" w:cs="Microsoft JhengHei"/>
          <w:kern w:val="0"/>
          <w:sz w:val="28"/>
          <w:szCs w:val="28"/>
        </w:rPr>
      </w:pPr>
      <w:r>
        <w:rPr>
          <w:rFonts w:ascii="宋体" w:hAnsi="宋体"/>
          <w:kern w:val="0"/>
          <w:sz w:val="28"/>
          <w:szCs w:val="28"/>
        </w:rPr>
        <w:t>2</w:t>
      </w:r>
      <w:r>
        <w:rPr>
          <w:rFonts w:ascii="宋体"/>
          <w:kern w:val="0"/>
          <w:sz w:val="28"/>
          <w:szCs w:val="28"/>
        </w:rPr>
        <w:t>.</w:t>
      </w:r>
      <w:r>
        <w:rPr>
          <w:rFonts w:ascii="宋体" w:hAnsi="宋体" w:cs="Microsoft JhengHei" w:hint="eastAsia"/>
          <w:kern w:val="0"/>
          <w:sz w:val="28"/>
          <w:szCs w:val="28"/>
        </w:rPr>
        <w:t>考试：省教育厅将根据退役专科毕业生报名的专业分布情况，指定</w:t>
      </w:r>
      <w:r>
        <w:rPr>
          <w:rFonts w:ascii="宋体" w:hAnsi="宋体"/>
          <w:kern w:val="0"/>
          <w:sz w:val="28"/>
          <w:szCs w:val="28"/>
        </w:rPr>
        <w:t>1</w:t>
      </w:r>
      <w:r>
        <w:rPr>
          <w:rFonts w:ascii="宋体"/>
          <w:kern w:val="0"/>
          <w:sz w:val="28"/>
          <w:szCs w:val="28"/>
        </w:rPr>
        <w:t>-</w:t>
      </w:r>
      <w:r>
        <w:rPr>
          <w:rFonts w:ascii="宋体" w:hAnsi="宋体"/>
          <w:kern w:val="0"/>
          <w:sz w:val="28"/>
          <w:szCs w:val="28"/>
        </w:rPr>
        <w:t>2</w:t>
      </w:r>
      <w:r>
        <w:rPr>
          <w:rFonts w:ascii="宋体" w:hAnsi="宋体" w:cs="Microsoft JhengHei" w:hint="eastAsia"/>
          <w:kern w:val="0"/>
          <w:sz w:val="28"/>
          <w:szCs w:val="28"/>
        </w:rPr>
        <w:t>所本科院校接受退役士兵参加考试，每个专科专业限指定</w:t>
      </w:r>
      <w:r>
        <w:rPr>
          <w:rFonts w:ascii="宋体" w:hAnsi="宋体"/>
          <w:kern w:val="0"/>
          <w:sz w:val="28"/>
          <w:szCs w:val="28"/>
        </w:rPr>
        <w:t>1</w:t>
      </w:r>
      <w:r>
        <w:rPr>
          <w:rFonts w:ascii="宋体" w:hAnsi="宋体" w:cs="Microsoft JhengHei" w:hint="eastAsia"/>
          <w:kern w:val="0"/>
          <w:sz w:val="28"/>
          <w:szCs w:val="28"/>
        </w:rPr>
        <w:t>所学校。凡自愿报名参考的到指定学校参加对应专业的</w:t>
      </w:r>
      <w:r>
        <w:rPr>
          <w:rFonts w:ascii="宋体" w:hint="eastAsia"/>
          <w:kern w:val="0"/>
          <w:sz w:val="28"/>
          <w:szCs w:val="28"/>
        </w:rPr>
        <w:t>“</w:t>
      </w:r>
      <w:r>
        <w:rPr>
          <w:rFonts w:ascii="宋体" w:hAnsi="宋体" w:cs="Microsoft JhengHei" w:hint="eastAsia"/>
          <w:kern w:val="0"/>
          <w:sz w:val="28"/>
          <w:szCs w:val="28"/>
        </w:rPr>
        <w:t>专升本</w:t>
      </w:r>
      <w:r>
        <w:rPr>
          <w:rFonts w:ascii="宋体" w:hint="eastAsia"/>
          <w:kern w:val="0"/>
          <w:sz w:val="28"/>
          <w:szCs w:val="28"/>
        </w:rPr>
        <w:t>”</w:t>
      </w:r>
      <w:r>
        <w:rPr>
          <w:rFonts w:ascii="宋体" w:hAnsi="宋体" w:cs="Microsoft JhengHei" w:hint="eastAsia"/>
          <w:kern w:val="0"/>
          <w:sz w:val="28"/>
          <w:szCs w:val="28"/>
        </w:rPr>
        <w:t>选拔统一考试，考试时间、考试科目及成绩要求由</w:t>
      </w:r>
      <w:r>
        <w:rPr>
          <w:rFonts w:ascii="宋体" w:hint="eastAsia"/>
          <w:kern w:val="0"/>
          <w:sz w:val="28"/>
          <w:szCs w:val="28"/>
        </w:rPr>
        <w:t>“</w:t>
      </w:r>
      <w:r>
        <w:rPr>
          <w:rFonts w:ascii="宋体" w:hAnsi="宋体" w:cs="Microsoft JhengHei" w:hint="eastAsia"/>
          <w:kern w:val="0"/>
          <w:sz w:val="28"/>
          <w:szCs w:val="28"/>
        </w:rPr>
        <w:t>接收院校</w:t>
      </w:r>
      <w:r>
        <w:rPr>
          <w:rFonts w:ascii="宋体" w:hint="eastAsia"/>
          <w:kern w:val="0"/>
          <w:sz w:val="28"/>
          <w:szCs w:val="28"/>
        </w:rPr>
        <w:t>”</w:t>
      </w:r>
      <w:r>
        <w:rPr>
          <w:rFonts w:ascii="宋体" w:hAnsi="宋体" w:cs="Microsoft JhengHei" w:hint="eastAsia"/>
          <w:kern w:val="0"/>
          <w:sz w:val="28"/>
          <w:szCs w:val="28"/>
        </w:rPr>
        <w:t>确定。</w:t>
      </w:r>
    </w:p>
    <w:p w:rsidR="00575921" w:rsidRDefault="00575921" w:rsidP="008A3F51">
      <w:pPr>
        <w:adjustRightInd w:val="0"/>
        <w:snapToGrid w:val="0"/>
        <w:spacing w:line="360" w:lineRule="auto"/>
        <w:ind w:firstLineChars="200" w:firstLine="31680"/>
        <w:rPr>
          <w:rFonts w:ascii="宋体" w:cs="Microsoft JhengHei"/>
          <w:kern w:val="0"/>
          <w:sz w:val="28"/>
          <w:szCs w:val="28"/>
        </w:rPr>
      </w:pPr>
      <w:r>
        <w:rPr>
          <w:rFonts w:ascii="宋体" w:hAnsi="宋体"/>
          <w:kern w:val="0"/>
          <w:sz w:val="28"/>
          <w:szCs w:val="28"/>
        </w:rPr>
        <w:t>3</w:t>
      </w:r>
      <w:r>
        <w:rPr>
          <w:rFonts w:ascii="宋体"/>
          <w:kern w:val="0"/>
          <w:sz w:val="28"/>
          <w:szCs w:val="28"/>
        </w:rPr>
        <w:t>.</w:t>
      </w:r>
      <w:r>
        <w:rPr>
          <w:rFonts w:ascii="宋体" w:hAnsi="宋体" w:cs="Microsoft JhengHei" w:hint="eastAsia"/>
          <w:kern w:val="0"/>
          <w:sz w:val="28"/>
          <w:szCs w:val="28"/>
        </w:rPr>
        <w:t>录取：各专业按报名人数</w:t>
      </w:r>
      <w:r>
        <w:rPr>
          <w:rFonts w:ascii="宋体" w:hAnsi="宋体"/>
          <w:kern w:val="0"/>
          <w:sz w:val="28"/>
          <w:szCs w:val="28"/>
        </w:rPr>
        <w:t>5</w:t>
      </w:r>
      <w:r>
        <w:rPr>
          <w:rFonts w:ascii="宋体"/>
          <w:kern w:val="0"/>
          <w:sz w:val="28"/>
          <w:szCs w:val="28"/>
        </w:rPr>
        <w:t>0</w:t>
      </w:r>
      <w:r>
        <w:rPr>
          <w:rFonts w:ascii="宋体" w:hAnsi="宋体"/>
          <w:kern w:val="0"/>
          <w:sz w:val="28"/>
          <w:szCs w:val="28"/>
        </w:rPr>
        <w:t>%</w:t>
      </w:r>
      <w:r>
        <w:rPr>
          <w:rFonts w:ascii="宋体" w:hAnsi="宋体" w:cs="Microsoft JhengHei" w:hint="eastAsia"/>
          <w:kern w:val="0"/>
          <w:sz w:val="28"/>
          <w:szCs w:val="28"/>
        </w:rPr>
        <w:t>的比例确定录取人数，指定接收退役士兵的本科院校对参考的退役士兵按照从高分到低分的原则，单独划线录取</w:t>
      </w:r>
      <w:r>
        <w:rPr>
          <w:rFonts w:ascii="宋体" w:hAnsi="宋体"/>
          <w:kern w:val="0"/>
          <w:sz w:val="28"/>
          <w:szCs w:val="28"/>
        </w:rPr>
        <w:t>(</w:t>
      </w:r>
      <w:r>
        <w:rPr>
          <w:rFonts w:ascii="宋体" w:hAnsi="宋体" w:cs="Microsoft JhengHei" w:hint="eastAsia"/>
          <w:kern w:val="0"/>
          <w:sz w:val="28"/>
          <w:szCs w:val="28"/>
        </w:rPr>
        <w:t>计划单列</w:t>
      </w:r>
      <w:r>
        <w:rPr>
          <w:rFonts w:ascii="宋体" w:hAnsi="宋体"/>
          <w:kern w:val="0"/>
          <w:sz w:val="28"/>
          <w:szCs w:val="28"/>
        </w:rPr>
        <w:t>)</w:t>
      </w:r>
      <w:r>
        <w:rPr>
          <w:rFonts w:ascii="宋体" w:hAnsi="宋体" w:cs="Microsoft JhengHei" w:hint="eastAsia"/>
          <w:kern w:val="0"/>
          <w:sz w:val="28"/>
          <w:szCs w:val="28"/>
        </w:rPr>
        <w:t>。统一录取后不办理补录，有关学籍管理及其他事项与当年普通</w:t>
      </w:r>
      <w:r>
        <w:rPr>
          <w:rFonts w:ascii="宋体" w:hint="eastAsia"/>
          <w:kern w:val="0"/>
          <w:sz w:val="28"/>
          <w:szCs w:val="28"/>
        </w:rPr>
        <w:t>“</w:t>
      </w:r>
      <w:r>
        <w:rPr>
          <w:rFonts w:ascii="宋体" w:hAnsi="宋体" w:cs="Microsoft JhengHei" w:hint="eastAsia"/>
          <w:kern w:val="0"/>
          <w:sz w:val="28"/>
          <w:szCs w:val="28"/>
        </w:rPr>
        <w:t>专升本</w:t>
      </w:r>
      <w:r>
        <w:rPr>
          <w:rFonts w:ascii="宋体" w:hint="eastAsia"/>
          <w:kern w:val="0"/>
          <w:sz w:val="28"/>
          <w:szCs w:val="28"/>
        </w:rPr>
        <w:t>”</w:t>
      </w:r>
      <w:r>
        <w:rPr>
          <w:rFonts w:ascii="宋体" w:hAnsi="宋体" w:cs="Microsoft JhengHei" w:hint="eastAsia"/>
          <w:kern w:val="0"/>
          <w:sz w:val="28"/>
          <w:szCs w:val="28"/>
        </w:rPr>
        <w:t>的学生相同。</w:t>
      </w:r>
    </w:p>
    <w:p w:rsidR="00575921" w:rsidRDefault="00575921" w:rsidP="008A3F51">
      <w:pPr>
        <w:adjustRightInd w:val="0"/>
        <w:snapToGrid w:val="0"/>
        <w:spacing w:line="360" w:lineRule="auto"/>
        <w:ind w:firstLineChars="200" w:firstLine="31680"/>
        <w:rPr>
          <w:rFonts w:ascii="宋体" w:cs="Microsoft JhengHei"/>
          <w:kern w:val="0"/>
          <w:sz w:val="28"/>
          <w:szCs w:val="28"/>
        </w:rPr>
      </w:pPr>
      <w:r>
        <w:rPr>
          <w:rFonts w:ascii="宋体" w:hAnsi="宋体" w:cs="Meiryo" w:hint="eastAsia"/>
          <w:kern w:val="0"/>
          <w:sz w:val="28"/>
          <w:szCs w:val="28"/>
        </w:rPr>
        <w:t>第十条</w:t>
      </w:r>
      <w:r>
        <w:rPr>
          <w:rFonts w:ascii="宋体" w:hAnsi="宋体" w:cs="Meiryo"/>
          <w:kern w:val="0"/>
          <w:sz w:val="28"/>
          <w:szCs w:val="28"/>
        </w:rPr>
        <w:t xml:space="preserve"> </w:t>
      </w:r>
      <w:r>
        <w:rPr>
          <w:rFonts w:ascii="宋体" w:hint="eastAsia"/>
          <w:kern w:val="0"/>
          <w:sz w:val="28"/>
          <w:szCs w:val="28"/>
        </w:rPr>
        <w:t>“</w:t>
      </w:r>
      <w:r>
        <w:rPr>
          <w:rFonts w:ascii="宋体" w:hAnsi="宋体" w:cs="Microsoft JhengHei" w:hint="eastAsia"/>
          <w:kern w:val="0"/>
          <w:sz w:val="28"/>
          <w:szCs w:val="28"/>
        </w:rPr>
        <w:t>专升本</w:t>
      </w:r>
      <w:r>
        <w:rPr>
          <w:rFonts w:ascii="宋体" w:hint="eastAsia"/>
          <w:kern w:val="0"/>
          <w:sz w:val="28"/>
          <w:szCs w:val="28"/>
        </w:rPr>
        <w:t>”</w:t>
      </w:r>
      <w:r>
        <w:rPr>
          <w:rFonts w:ascii="宋体" w:hAnsi="宋体" w:cs="Microsoft JhengHei" w:hint="eastAsia"/>
          <w:kern w:val="0"/>
          <w:sz w:val="28"/>
          <w:szCs w:val="28"/>
        </w:rPr>
        <w:t>学生的学籍管理。</w:t>
      </w:r>
    </w:p>
    <w:p w:rsidR="00575921" w:rsidRDefault="00575921" w:rsidP="008A3F51">
      <w:pPr>
        <w:adjustRightInd w:val="0"/>
        <w:snapToGrid w:val="0"/>
        <w:spacing w:line="360" w:lineRule="auto"/>
        <w:ind w:firstLineChars="200" w:firstLine="31680"/>
        <w:rPr>
          <w:rFonts w:ascii="宋体" w:cs="Microsoft JhengHei"/>
          <w:kern w:val="0"/>
          <w:sz w:val="28"/>
          <w:szCs w:val="28"/>
        </w:rPr>
      </w:pPr>
      <w:r>
        <w:rPr>
          <w:rFonts w:ascii="宋体" w:hAnsi="宋体" w:cs="Microsoft JhengHei" w:hint="eastAsia"/>
          <w:kern w:val="0"/>
          <w:sz w:val="28"/>
          <w:szCs w:val="28"/>
        </w:rPr>
        <w:t>（一）被录取的</w:t>
      </w:r>
      <w:r>
        <w:rPr>
          <w:rFonts w:ascii="宋体" w:hint="eastAsia"/>
          <w:kern w:val="0"/>
          <w:sz w:val="28"/>
          <w:szCs w:val="28"/>
        </w:rPr>
        <w:t>“</w:t>
      </w:r>
      <w:r>
        <w:rPr>
          <w:rFonts w:ascii="宋体" w:hAnsi="宋体" w:cs="Microsoft JhengHei" w:hint="eastAsia"/>
          <w:kern w:val="0"/>
          <w:sz w:val="28"/>
          <w:szCs w:val="28"/>
        </w:rPr>
        <w:t>专升本</w:t>
      </w:r>
      <w:r>
        <w:rPr>
          <w:rFonts w:ascii="宋体" w:hint="eastAsia"/>
          <w:kern w:val="0"/>
          <w:sz w:val="28"/>
          <w:szCs w:val="28"/>
        </w:rPr>
        <w:t>”</w:t>
      </w:r>
      <w:r>
        <w:rPr>
          <w:rFonts w:ascii="宋体" w:hAnsi="宋体" w:cs="Microsoft JhengHei" w:hint="eastAsia"/>
          <w:kern w:val="0"/>
          <w:sz w:val="28"/>
          <w:szCs w:val="28"/>
        </w:rPr>
        <w:t>学生应在</w:t>
      </w:r>
      <w:r>
        <w:rPr>
          <w:rFonts w:ascii="宋体" w:hint="eastAsia"/>
          <w:kern w:val="0"/>
          <w:sz w:val="28"/>
          <w:szCs w:val="28"/>
        </w:rPr>
        <w:t>“</w:t>
      </w:r>
      <w:r>
        <w:rPr>
          <w:rFonts w:ascii="宋体" w:hAnsi="宋体" w:cs="Microsoft JhengHei" w:hint="eastAsia"/>
          <w:kern w:val="0"/>
          <w:sz w:val="28"/>
          <w:szCs w:val="28"/>
        </w:rPr>
        <w:t>接收院校</w:t>
      </w:r>
      <w:r>
        <w:rPr>
          <w:rFonts w:ascii="宋体" w:hint="eastAsia"/>
          <w:kern w:val="0"/>
          <w:sz w:val="28"/>
          <w:szCs w:val="28"/>
        </w:rPr>
        <w:t>”</w:t>
      </w:r>
      <w:r>
        <w:rPr>
          <w:rFonts w:ascii="宋体" w:hAnsi="宋体" w:cs="Microsoft JhengHei" w:hint="eastAsia"/>
          <w:kern w:val="0"/>
          <w:sz w:val="28"/>
          <w:szCs w:val="28"/>
        </w:rPr>
        <w:t>规定时间内报到入学，由</w:t>
      </w:r>
      <w:r>
        <w:rPr>
          <w:rFonts w:ascii="宋体" w:hint="eastAsia"/>
          <w:kern w:val="0"/>
          <w:sz w:val="28"/>
          <w:szCs w:val="28"/>
        </w:rPr>
        <w:t>“</w:t>
      </w:r>
      <w:r>
        <w:rPr>
          <w:rFonts w:ascii="宋体" w:hAnsi="宋体" w:cs="Microsoft JhengHei" w:hint="eastAsia"/>
          <w:kern w:val="0"/>
          <w:sz w:val="28"/>
          <w:szCs w:val="28"/>
        </w:rPr>
        <w:t>接收院校</w:t>
      </w:r>
      <w:r>
        <w:rPr>
          <w:rFonts w:ascii="宋体" w:hint="eastAsia"/>
          <w:kern w:val="0"/>
          <w:sz w:val="28"/>
          <w:szCs w:val="28"/>
        </w:rPr>
        <w:t>”</w:t>
      </w:r>
      <w:r>
        <w:rPr>
          <w:rFonts w:ascii="宋体" w:hAnsi="宋体" w:cs="Microsoft JhengHei" w:hint="eastAsia"/>
          <w:kern w:val="0"/>
          <w:sz w:val="28"/>
          <w:szCs w:val="28"/>
        </w:rPr>
        <w:t>进行本科学籍注册，严格按照教育部和</w:t>
      </w:r>
      <w:r>
        <w:rPr>
          <w:rFonts w:ascii="宋体" w:hint="eastAsia"/>
          <w:kern w:val="0"/>
          <w:sz w:val="28"/>
          <w:szCs w:val="28"/>
        </w:rPr>
        <w:t>“</w:t>
      </w:r>
      <w:r>
        <w:rPr>
          <w:rFonts w:ascii="宋体" w:hAnsi="宋体" w:cs="Microsoft JhengHei" w:hint="eastAsia"/>
          <w:kern w:val="0"/>
          <w:sz w:val="28"/>
          <w:szCs w:val="28"/>
        </w:rPr>
        <w:t>接收院校</w:t>
      </w:r>
      <w:r>
        <w:rPr>
          <w:rFonts w:ascii="宋体" w:hint="eastAsia"/>
          <w:kern w:val="0"/>
          <w:sz w:val="28"/>
          <w:szCs w:val="28"/>
        </w:rPr>
        <w:t>”</w:t>
      </w:r>
      <w:r>
        <w:rPr>
          <w:rFonts w:ascii="宋体" w:hAnsi="宋体" w:cs="Microsoft JhengHei" w:hint="eastAsia"/>
          <w:kern w:val="0"/>
          <w:sz w:val="28"/>
          <w:szCs w:val="28"/>
        </w:rPr>
        <w:t>的有关规定进行管理。确因特殊原因不能</w:t>
      </w:r>
      <w:r>
        <w:rPr>
          <w:rFonts w:ascii="宋体" w:hAnsi="宋体" w:cs="Microsoft JhengHei" w:hint="eastAsia"/>
          <w:kern w:val="0"/>
          <w:position w:val="-1"/>
          <w:sz w:val="28"/>
          <w:szCs w:val="28"/>
        </w:rPr>
        <w:t>按时报到的，必须联系</w:t>
      </w:r>
      <w:r>
        <w:rPr>
          <w:rFonts w:ascii="宋体" w:hint="eastAsia"/>
          <w:kern w:val="0"/>
          <w:position w:val="-1"/>
          <w:sz w:val="28"/>
          <w:szCs w:val="28"/>
        </w:rPr>
        <w:t>“</w:t>
      </w:r>
      <w:r>
        <w:rPr>
          <w:rFonts w:ascii="宋体" w:hAnsi="宋体" w:cs="Microsoft JhengHei" w:hint="eastAsia"/>
          <w:kern w:val="0"/>
          <w:position w:val="-1"/>
          <w:sz w:val="28"/>
          <w:szCs w:val="28"/>
        </w:rPr>
        <w:t>接收院校</w:t>
      </w:r>
      <w:r>
        <w:rPr>
          <w:rFonts w:ascii="宋体" w:hint="eastAsia"/>
          <w:kern w:val="0"/>
          <w:position w:val="-1"/>
          <w:sz w:val="28"/>
          <w:szCs w:val="28"/>
        </w:rPr>
        <w:t>”</w:t>
      </w:r>
      <w:r>
        <w:rPr>
          <w:rFonts w:ascii="宋体" w:hAnsi="宋体" w:cs="Microsoft JhengHei" w:hint="eastAsia"/>
          <w:kern w:val="0"/>
          <w:position w:val="-1"/>
          <w:sz w:val="28"/>
          <w:szCs w:val="28"/>
        </w:rPr>
        <w:t>办理相关手续。</w:t>
      </w:r>
      <w:r>
        <w:rPr>
          <w:rFonts w:ascii="宋体" w:hint="eastAsia"/>
          <w:kern w:val="0"/>
          <w:position w:val="-1"/>
          <w:sz w:val="28"/>
          <w:szCs w:val="28"/>
        </w:rPr>
        <w:t>“</w:t>
      </w:r>
      <w:r>
        <w:rPr>
          <w:rFonts w:ascii="宋体" w:hAnsi="宋体" w:cs="Microsoft JhengHei" w:hint="eastAsia"/>
          <w:kern w:val="0"/>
          <w:position w:val="-1"/>
          <w:sz w:val="28"/>
          <w:szCs w:val="28"/>
        </w:rPr>
        <w:t>接收院校</w:t>
      </w:r>
      <w:r>
        <w:rPr>
          <w:rFonts w:ascii="宋体" w:hint="eastAsia"/>
          <w:kern w:val="0"/>
          <w:position w:val="-1"/>
          <w:sz w:val="28"/>
          <w:szCs w:val="28"/>
        </w:rPr>
        <w:t>”</w:t>
      </w:r>
      <w:r>
        <w:rPr>
          <w:rFonts w:ascii="宋体" w:hAnsi="宋体" w:cs="Microsoft JhengHei" w:hint="eastAsia"/>
          <w:kern w:val="0"/>
          <w:sz w:val="28"/>
          <w:szCs w:val="28"/>
        </w:rPr>
        <w:t>对</w:t>
      </w:r>
      <w:r>
        <w:rPr>
          <w:rFonts w:ascii="宋体" w:hint="eastAsia"/>
          <w:kern w:val="0"/>
          <w:sz w:val="28"/>
          <w:szCs w:val="28"/>
        </w:rPr>
        <w:t>“</w:t>
      </w:r>
      <w:r>
        <w:rPr>
          <w:rFonts w:ascii="宋体" w:hAnsi="宋体" w:cs="Microsoft JhengHei" w:hint="eastAsia"/>
          <w:kern w:val="0"/>
          <w:sz w:val="28"/>
          <w:szCs w:val="28"/>
        </w:rPr>
        <w:t>专升本</w:t>
      </w:r>
      <w:r>
        <w:rPr>
          <w:rFonts w:ascii="宋体" w:hint="eastAsia"/>
          <w:kern w:val="0"/>
          <w:sz w:val="28"/>
          <w:szCs w:val="28"/>
        </w:rPr>
        <w:t>”</w:t>
      </w:r>
      <w:r>
        <w:rPr>
          <w:rFonts w:ascii="宋体" w:hAnsi="宋体" w:cs="Microsoft JhengHei" w:hint="eastAsia"/>
          <w:kern w:val="0"/>
          <w:sz w:val="28"/>
          <w:szCs w:val="28"/>
        </w:rPr>
        <w:t>学生进行注册时必须严格审核专科学历注册信息，确保本科学籍注册信息与专科学历注册信息一致。</w:t>
      </w:r>
    </w:p>
    <w:p w:rsidR="00575921" w:rsidRDefault="00575921" w:rsidP="008A3F51">
      <w:pPr>
        <w:adjustRightInd w:val="0"/>
        <w:snapToGrid w:val="0"/>
        <w:spacing w:line="360" w:lineRule="auto"/>
        <w:ind w:firstLineChars="200" w:firstLine="31680"/>
        <w:rPr>
          <w:rFonts w:ascii="宋体" w:cs="Microsoft JhengHei"/>
          <w:kern w:val="0"/>
          <w:sz w:val="28"/>
          <w:szCs w:val="28"/>
        </w:rPr>
      </w:pPr>
      <w:r>
        <w:rPr>
          <w:rFonts w:ascii="宋体" w:hAnsi="宋体" w:cs="Microsoft JhengHei" w:hint="eastAsia"/>
          <w:kern w:val="0"/>
          <w:sz w:val="28"/>
          <w:szCs w:val="28"/>
        </w:rPr>
        <w:t>被录取的</w:t>
      </w:r>
      <w:r>
        <w:rPr>
          <w:rFonts w:ascii="宋体" w:hint="eastAsia"/>
          <w:kern w:val="0"/>
          <w:sz w:val="28"/>
          <w:szCs w:val="28"/>
        </w:rPr>
        <w:t>“</w:t>
      </w:r>
      <w:r>
        <w:rPr>
          <w:rFonts w:ascii="宋体" w:hAnsi="宋体" w:cs="Microsoft JhengHei" w:hint="eastAsia"/>
          <w:kern w:val="0"/>
          <w:sz w:val="28"/>
          <w:szCs w:val="28"/>
        </w:rPr>
        <w:t>专升本</w:t>
      </w:r>
      <w:r>
        <w:rPr>
          <w:rFonts w:ascii="宋体" w:hint="eastAsia"/>
          <w:kern w:val="0"/>
          <w:sz w:val="28"/>
          <w:szCs w:val="28"/>
        </w:rPr>
        <w:t>”</w:t>
      </w:r>
      <w:r>
        <w:rPr>
          <w:rFonts w:ascii="宋体" w:hAnsi="宋体" w:cs="Microsoft JhengHei" w:hint="eastAsia"/>
          <w:kern w:val="0"/>
          <w:sz w:val="28"/>
          <w:szCs w:val="28"/>
        </w:rPr>
        <w:t>学生，其个人档案由</w:t>
      </w:r>
      <w:r>
        <w:rPr>
          <w:rFonts w:ascii="宋体" w:hint="eastAsia"/>
          <w:kern w:val="0"/>
          <w:sz w:val="28"/>
          <w:szCs w:val="28"/>
        </w:rPr>
        <w:t>“</w:t>
      </w:r>
      <w:r>
        <w:rPr>
          <w:rFonts w:ascii="宋体" w:hAnsi="宋体" w:cs="Microsoft JhengHei" w:hint="eastAsia"/>
          <w:kern w:val="0"/>
          <w:sz w:val="28"/>
          <w:szCs w:val="28"/>
        </w:rPr>
        <w:t>推荐院校</w:t>
      </w:r>
      <w:r>
        <w:rPr>
          <w:rFonts w:ascii="宋体" w:hint="eastAsia"/>
          <w:kern w:val="0"/>
          <w:sz w:val="28"/>
          <w:szCs w:val="28"/>
        </w:rPr>
        <w:t>”</w:t>
      </w:r>
      <w:r>
        <w:rPr>
          <w:rFonts w:ascii="宋体" w:hAnsi="宋体" w:cs="Microsoft JhengHei" w:hint="eastAsia"/>
          <w:kern w:val="0"/>
          <w:sz w:val="28"/>
          <w:szCs w:val="28"/>
        </w:rPr>
        <w:t>按档案管理的有关规定整理后，统一移交</w:t>
      </w:r>
      <w:r>
        <w:rPr>
          <w:rFonts w:ascii="宋体" w:hint="eastAsia"/>
          <w:kern w:val="0"/>
          <w:sz w:val="28"/>
          <w:szCs w:val="28"/>
        </w:rPr>
        <w:t>“</w:t>
      </w:r>
      <w:r>
        <w:rPr>
          <w:rFonts w:ascii="宋体" w:hAnsi="宋体" w:cs="Microsoft JhengHei" w:hint="eastAsia"/>
          <w:kern w:val="0"/>
          <w:sz w:val="28"/>
          <w:szCs w:val="28"/>
        </w:rPr>
        <w:t>接收院校</w:t>
      </w:r>
      <w:r>
        <w:rPr>
          <w:rFonts w:ascii="宋体" w:hint="eastAsia"/>
          <w:kern w:val="0"/>
          <w:sz w:val="28"/>
          <w:szCs w:val="28"/>
        </w:rPr>
        <w:t>”</w:t>
      </w:r>
      <w:r>
        <w:rPr>
          <w:rFonts w:ascii="宋体" w:hAnsi="宋体" w:cs="Microsoft JhengHei" w:hint="eastAsia"/>
          <w:kern w:val="0"/>
          <w:sz w:val="28"/>
          <w:szCs w:val="28"/>
        </w:rPr>
        <w:t>。</w:t>
      </w:r>
    </w:p>
    <w:p w:rsidR="00575921" w:rsidRDefault="00575921" w:rsidP="008A3F51">
      <w:pPr>
        <w:adjustRightInd w:val="0"/>
        <w:snapToGrid w:val="0"/>
        <w:spacing w:line="360" w:lineRule="auto"/>
        <w:ind w:firstLineChars="200" w:firstLine="31680"/>
        <w:rPr>
          <w:rFonts w:ascii="宋体" w:cs="Microsoft JhengHei"/>
          <w:kern w:val="0"/>
          <w:sz w:val="28"/>
          <w:szCs w:val="28"/>
        </w:rPr>
      </w:pPr>
      <w:r>
        <w:rPr>
          <w:rFonts w:ascii="宋体" w:hAnsi="宋体" w:cs="Microsoft JhengHei" w:hint="eastAsia"/>
          <w:kern w:val="0"/>
          <w:sz w:val="28"/>
          <w:szCs w:val="28"/>
        </w:rPr>
        <w:t>（二）</w:t>
      </w:r>
      <w:r>
        <w:rPr>
          <w:rFonts w:ascii="宋体" w:hint="eastAsia"/>
          <w:kern w:val="0"/>
          <w:sz w:val="28"/>
          <w:szCs w:val="28"/>
        </w:rPr>
        <w:t>“</w:t>
      </w:r>
      <w:r>
        <w:rPr>
          <w:rFonts w:ascii="宋体" w:hAnsi="宋体" w:cs="Microsoft JhengHei" w:hint="eastAsia"/>
          <w:kern w:val="0"/>
          <w:sz w:val="28"/>
          <w:szCs w:val="28"/>
        </w:rPr>
        <w:t>专升本</w:t>
      </w:r>
      <w:r>
        <w:rPr>
          <w:rFonts w:ascii="宋体" w:hint="eastAsia"/>
          <w:kern w:val="0"/>
          <w:sz w:val="28"/>
          <w:szCs w:val="28"/>
        </w:rPr>
        <w:t>”</w:t>
      </w:r>
      <w:r>
        <w:rPr>
          <w:rFonts w:ascii="宋体" w:hAnsi="宋体" w:cs="Microsoft JhengHei" w:hint="eastAsia"/>
          <w:kern w:val="0"/>
          <w:sz w:val="28"/>
          <w:szCs w:val="28"/>
        </w:rPr>
        <w:t>学生属于特定考试形式录取的学生，入校后不得转专业和转学，不得采取非普通全日制学习形式就读普通本科。</w:t>
      </w:r>
    </w:p>
    <w:p w:rsidR="00575921" w:rsidRDefault="00575921" w:rsidP="008A3F51">
      <w:pPr>
        <w:adjustRightInd w:val="0"/>
        <w:snapToGrid w:val="0"/>
        <w:spacing w:line="360" w:lineRule="auto"/>
        <w:ind w:firstLineChars="200" w:firstLine="31680"/>
        <w:rPr>
          <w:rFonts w:ascii="宋体" w:cs="Microsoft JhengHei"/>
          <w:kern w:val="0"/>
          <w:sz w:val="28"/>
          <w:szCs w:val="28"/>
        </w:rPr>
      </w:pPr>
      <w:r>
        <w:rPr>
          <w:rFonts w:ascii="宋体" w:hAnsi="宋体" w:cs="Microsoft JhengHei" w:hint="eastAsia"/>
          <w:kern w:val="0"/>
          <w:sz w:val="28"/>
          <w:szCs w:val="28"/>
        </w:rPr>
        <w:t>（三）被录取的</w:t>
      </w:r>
      <w:r>
        <w:rPr>
          <w:rFonts w:ascii="宋体" w:hint="eastAsia"/>
          <w:kern w:val="0"/>
          <w:sz w:val="28"/>
          <w:szCs w:val="28"/>
        </w:rPr>
        <w:t>“</w:t>
      </w:r>
      <w:r>
        <w:rPr>
          <w:rFonts w:ascii="宋体" w:hAnsi="宋体" w:cs="Microsoft JhengHei" w:hint="eastAsia"/>
          <w:kern w:val="0"/>
          <w:sz w:val="28"/>
          <w:szCs w:val="28"/>
        </w:rPr>
        <w:t>专升本</w:t>
      </w:r>
      <w:r>
        <w:rPr>
          <w:rFonts w:ascii="宋体" w:hint="eastAsia"/>
          <w:kern w:val="0"/>
          <w:sz w:val="28"/>
          <w:szCs w:val="28"/>
        </w:rPr>
        <w:t>”</w:t>
      </w:r>
      <w:r>
        <w:rPr>
          <w:rFonts w:ascii="宋体" w:hAnsi="宋体" w:cs="Microsoft JhengHei" w:hint="eastAsia"/>
          <w:kern w:val="0"/>
          <w:sz w:val="28"/>
          <w:szCs w:val="28"/>
        </w:rPr>
        <w:t>学生由</w:t>
      </w:r>
      <w:r>
        <w:rPr>
          <w:rFonts w:ascii="宋体" w:hint="eastAsia"/>
          <w:kern w:val="0"/>
          <w:sz w:val="28"/>
          <w:szCs w:val="28"/>
        </w:rPr>
        <w:t>“</w:t>
      </w:r>
      <w:r>
        <w:rPr>
          <w:rFonts w:ascii="宋体" w:hAnsi="宋体" w:cs="Microsoft JhengHei" w:hint="eastAsia"/>
          <w:kern w:val="0"/>
          <w:sz w:val="28"/>
          <w:szCs w:val="28"/>
        </w:rPr>
        <w:t>推荐院校</w:t>
      </w:r>
      <w:r>
        <w:rPr>
          <w:rFonts w:ascii="宋体" w:hint="eastAsia"/>
          <w:kern w:val="0"/>
          <w:sz w:val="28"/>
          <w:szCs w:val="28"/>
        </w:rPr>
        <w:t>”</w:t>
      </w:r>
      <w:r>
        <w:rPr>
          <w:rFonts w:ascii="宋体" w:hAnsi="宋体" w:cs="Microsoft JhengHei" w:hint="eastAsia"/>
          <w:kern w:val="0"/>
          <w:sz w:val="28"/>
          <w:szCs w:val="28"/>
        </w:rPr>
        <w:t>及时发放专科毕业证书，并在中国高等教育学生信息网进行专科学历证书电子注册。</w:t>
      </w:r>
      <w:r>
        <w:rPr>
          <w:rFonts w:ascii="宋体" w:hint="eastAsia"/>
          <w:kern w:val="0"/>
          <w:sz w:val="28"/>
          <w:szCs w:val="28"/>
        </w:rPr>
        <w:t>“</w:t>
      </w:r>
      <w:r>
        <w:rPr>
          <w:rFonts w:ascii="宋体" w:hAnsi="宋体" w:cs="Microsoft JhengHei" w:hint="eastAsia"/>
          <w:kern w:val="0"/>
          <w:sz w:val="28"/>
          <w:szCs w:val="28"/>
        </w:rPr>
        <w:t>专升本</w:t>
      </w:r>
      <w:r>
        <w:rPr>
          <w:rFonts w:ascii="宋体" w:hint="eastAsia"/>
          <w:kern w:val="0"/>
          <w:sz w:val="28"/>
          <w:szCs w:val="28"/>
        </w:rPr>
        <w:t>”</w:t>
      </w:r>
      <w:r>
        <w:rPr>
          <w:rFonts w:ascii="宋体" w:hAnsi="宋体" w:cs="Microsoft JhengHei" w:hint="eastAsia"/>
          <w:kern w:val="0"/>
          <w:sz w:val="28"/>
          <w:szCs w:val="28"/>
        </w:rPr>
        <w:t>学生直接进入普通本科三年级学习，在普通本科院校学习两年（本科学制为五年的专业学习三年），修完本科教学计划规定的内容，达到毕业要求的，颁发本科毕业证书。按照《教育部关于加强高等学校学历证书规范管理的通知》（教学〔</w:t>
      </w:r>
      <w:r>
        <w:rPr>
          <w:rFonts w:ascii="宋体" w:hAnsi="宋体"/>
          <w:kern w:val="0"/>
          <w:sz w:val="28"/>
          <w:szCs w:val="28"/>
        </w:rPr>
        <w:t>20</w:t>
      </w:r>
      <w:r>
        <w:rPr>
          <w:rFonts w:ascii="宋体"/>
          <w:kern w:val="0"/>
          <w:sz w:val="28"/>
          <w:szCs w:val="28"/>
        </w:rPr>
        <w:t>0</w:t>
      </w:r>
      <w:r>
        <w:rPr>
          <w:rFonts w:ascii="宋体" w:hAnsi="宋体"/>
          <w:kern w:val="0"/>
          <w:sz w:val="28"/>
          <w:szCs w:val="28"/>
        </w:rPr>
        <w:t>2</w:t>
      </w:r>
      <w:r>
        <w:rPr>
          <w:rFonts w:ascii="宋体" w:hAnsi="宋体" w:cs="Microsoft JhengHei" w:hint="eastAsia"/>
          <w:kern w:val="0"/>
          <w:sz w:val="28"/>
          <w:szCs w:val="28"/>
        </w:rPr>
        <w:t>〕</w:t>
      </w:r>
      <w:r>
        <w:rPr>
          <w:rFonts w:ascii="宋体" w:hAnsi="宋体"/>
          <w:kern w:val="0"/>
          <w:sz w:val="28"/>
          <w:szCs w:val="28"/>
        </w:rPr>
        <w:t>15</w:t>
      </w:r>
      <w:r>
        <w:rPr>
          <w:rFonts w:ascii="宋体" w:hAnsi="宋体" w:cs="Microsoft JhengHei" w:hint="eastAsia"/>
          <w:kern w:val="0"/>
          <w:sz w:val="28"/>
          <w:szCs w:val="28"/>
        </w:rPr>
        <w:t>号）规定，本科毕业证书内容必须填写</w:t>
      </w:r>
      <w:r>
        <w:rPr>
          <w:rFonts w:ascii="宋体" w:hint="eastAsia"/>
          <w:kern w:val="0"/>
          <w:sz w:val="28"/>
          <w:szCs w:val="28"/>
        </w:rPr>
        <w:t>“</w:t>
      </w:r>
      <w:r>
        <w:rPr>
          <w:rFonts w:ascii="宋体" w:hAnsi="宋体" w:cs="Microsoft JhengHei" w:hint="eastAsia"/>
          <w:kern w:val="0"/>
          <w:sz w:val="28"/>
          <w:szCs w:val="28"/>
        </w:rPr>
        <w:t>在本校</w:t>
      </w:r>
      <w:r>
        <w:rPr>
          <w:rFonts w:ascii="宋体" w:hAnsi="宋体" w:hint="eastAsia"/>
          <w:kern w:val="0"/>
          <w:sz w:val="28"/>
          <w:szCs w:val="28"/>
        </w:rPr>
        <w:t>×</w:t>
      </w:r>
      <w:r>
        <w:rPr>
          <w:rFonts w:ascii="宋体" w:hint="eastAsia"/>
          <w:kern w:val="0"/>
          <w:sz w:val="28"/>
          <w:szCs w:val="28"/>
        </w:rPr>
        <w:t>×</w:t>
      </w:r>
      <w:r>
        <w:rPr>
          <w:rFonts w:ascii="宋体" w:hAnsi="宋体" w:cs="Microsoft JhengHei" w:hint="eastAsia"/>
          <w:kern w:val="0"/>
          <w:sz w:val="28"/>
          <w:szCs w:val="28"/>
        </w:rPr>
        <w:t>专业专科起点本科学习</w:t>
      </w:r>
      <w:r>
        <w:rPr>
          <w:rFonts w:ascii="宋体" w:hint="eastAsia"/>
          <w:kern w:val="0"/>
          <w:sz w:val="28"/>
          <w:szCs w:val="28"/>
        </w:rPr>
        <w:t>”</w:t>
      </w:r>
      <w:r>
        <w:rPr>
          <w:rFonts w:ascii="宋体" w:hAnsi="宋体" w:cs="Microsoft JhengHei" w:hint="eastAsia"/>
          <w:kern w:val="0"/>
          <w:sz w:val="28"/>
          <w:szCs w:val="28"/>
        </w:rPr>
        <w:t>，学习时间按进入本科阶段学习的实际时间填写；达到学位授予要求的，按国务院学位委员会和教育部有关规定授予学士学位并颁发学士学位证书。</w:t>
      </w:r>
    </w:p>
    <w:p w:rsidR="00575921" w:rsidRDefault="00575921" w:rsidP="008A3F51">
      <w:pPr>
        <w:adjustRightInd w:val="0"/>
        <w:snapToGrid w:val="0"/>
        <w:spacing w:line="360" w:lineRule="auto"/>
        <w:ind w:firstLineChars="200" w:firstLine="31680"/>
        <w:rPr>
          <w:rFonts w:ascii="宋体" w:cs="Microsoft JhengHei"/>
          <w:kern w:val="0"/>
          <w:sz w:val="28"/>
          <w:szCs w:val="28"/>
        </w:rPr>
      </w:pPr>
      <w:r>
        <w:rPr>
          <w:rFonts w:ascii="宋体" w:hAnsi="宋体" w:cs="Meiryo" w:hint="eastAsia"/>
          <w:kern w:val="0"/>
          <w:sz w:val="28"/>
          <w:szCs w:val="28"/>
        </w:rPr>
        <w:t>第十一条</w:t>
      </w:r>
      <w:r>
        <w:rPr>
          <w:rFonts w:ascii="宋体" w:hAnsi="宋体" w:cs="Meiryo"/>
          <w:kern w:val="0"/>
          <w:sz w:val="28"/>
          <w:szCs w:val="28"/>
        </w:rPr>
        <w:t xml:space="preserve"> </w:t>
      </w:r>
      <w:r>
        <w:rPr>
          <w:rFonts w:ascii="宋体" w:hint="eastAsia"/>
          <w:kern w:val="0"/>
          <w:sz w:val="28"/>
          <w:szCs w:val="28"/>
        </w:rPr>
        <w:t>“</w:t>
      </w:r>
      <w:r>
        <w:rPr>
          <w:rFonts w:ascii="宋体" w:hAnsi="宋体" w:cs="Microsoft JhengHei" w:hint="eastAsia"/>
          <w:kern w:val="0"/>
          <w:sz w:val="28"/>
          <w:szCs w:val="28"/>
        </w:rPr>
        <w:t>专升本</w:t>
      </w:r>
      <w:r>
        <w:rPr>
          <w:rFonts w:ascii="宋体" w:hint="eastAsia"/>
          <w:kern w:val="0"/>
          <w:sz w:val="28"/>
          <w:szCs w:val="28"/>
        </w:rPr>
        <w:t>”</w:t>
      </w:r>
      <w:r>
        <w:rPr>
          <w:rFonts w:ascii="宋体" w:hAnsi="宋体" w:cs="Microsoft JhengHei" w:hint="eastAsia"/>
          <w:kern w:val="0"/>
          <w:sz w:val="28"/>
          <w:szCs w:val="28"/>
        </w:rPr>
        <w:t>工作时间要求。</w:t>
      </w:r>
    </w:p>
    <w:p w:rsidR="00575921" w:rsidRDefault="00575921" w:rsidP="008A3F51">
      <w:pPr>
        <w:adjustRightInd w:val="0"/>
        <w:snapToGrid w:val="0"/>
        <w:spacing w:line="360" w:lineRule="auto"/>
        <w:ind w:firstLineChars="200" w:firstLine="31680"/>
        <w:rPr>
          <w:rFonts w:ascii="宋体" w:cs="Microsoft JhengHei"/>
          <w:kern w:val="0"/>
          <w:sz w:val="28"/>
          <w:szCs w:val="28"/>
        </w:rPr>
      </w:pPr>
      <w:r>
        <w:rPr>
          <w:rFonts w:ascii="宋体" w:hAnsi="宋体" w:cs="Microsoft JhengHei" w:hint="eastAsia"/>
          <w:kern w:val="0"/>
          <w:sz w:val="28"/>
          <w:szCs w:val="28"/>
        </w:rPr>
        <w:t>（一）协议签署时间。</w:t>
      </w:r>
      <w:r>
        <w:rPr>
          <w:rFonts w:ascii="宋体" w:hAnsi="宋体"/>
          <w:kern w:val="0"/>
          <w:sz w:val="28"/>
          <w:szCs w:val="28"/>
        </w:rPr>
        <w:t>2</w:t>
      </w:r>
      <w:r>
        <w:rPr>
          <w:rFonts w:ascii="宋体" w:hAnsi="宋体" w:cs="Microsoft JhengHei" w:hint="eastAsia"/>
          <w:kern w:val="0"/>
          <w:sz w:val="28"/>
          <w:szCs w:val="28"/>
        </w:rPr>
        <w:t>月底前合作双方完成协议的签</w:t>
      </w:r>
      <w:r>
        <w:rPr>
          <w:rFonts w:ascii="宋体" w:hAnsi="宋体" w:cs="Microsoft JhengHei" w:hint="eastAsia"/>
          <w:kern w:val="0"/>
          <w:position w:val="-1"/>
          <w:sz w:val="28"/>
          <w:szCs w:val="28"/>
        </w:rPr>
        <w:t>署，并由</w:t>
      </w:r>
      <w:r>
        <w:rPr>
          <w:rFonts w:ascii="宋体" w:hint="eastAsia"/>
          <w:kern w:val="0"/>
          <w:position w:val="-1"/>
          <w:sz w:val="28"/>
          <w:szCs w:val="28"/>
        </w:rPr>
        <w:t>“</w:t>
      </w:r>
      <w:r>
        <w:rPr>
          <w:rFonts w:ascii="宋体" w:hAnsi="宋体" w:cs="Microsoft JhengHei" w:hint="eastAsia"/>
          <w:kern w:val="0"/>
          <w:position w:val="-1"/>
          <w:sz w:val="28"/>
          <w:szCs w:val="28"/>
        </w:rPr>
        <w:t>接收院校</w:t>
      </w:r>
      <w:r>
        <w:rPr>
          <w:rFonts w:ascii="宋体" w:hint="eastAsia"/>
          <w:kern w:val="0"/>
          <w:position w:val="-1"/>
          <w:sz w:val="28"/>
          <w:szCs w:val="28"/>
        </w:rPr>
        <w:t>”</w:t>
      </w:r>
      <w:r>
        <w:rPr>
          <w:rFonts w:ascii="宋体" w:hAnsi="宋体" w:cs="Microsoft JhengHei" w:hint="eastAsia"/>
          <w:kern w:val="0"/>
          <w:position w:val="-1"/>
          <w:sz w:val="28"/>
          <w:szCs w:val="28"/>
        </w:rPr>
        <w:t>汇总报省教育厅备案。</w:t>
      </w:r>
      <w:smartTag w:uri="urn:schemas-microsoft-com:office:smarttags" w:element="chsdate">
        <w:smartTagPr>
          <w:attr w:name="IsROCDate" w:val="False"/>
          <w:attr w:name="IsLunarDate" w:val="False"/>
          <w:attr w:name="Day" w:val="10"/>
          <w:attr w:name="Month" w:val="3"/>
          <w:attr w:name="Year" w:val="2018"/>
        </w:smartTagPr>
        <w:r>
          <w:rPr>
            <w:rFonts w:ascii="宋体" w:hAnsi="宋体"/>
            <w:kern w:val="0"/>
            <w:position w:val="-1"/>
            <w:sz w:val="28"/>
            <w:szCs w:val="28"/>
          </w:rPr>
          <w:t>3</w:t>
        </w:r>
        <w:r>
          <w:rPr>
            <w:rFonts w:ascii="宋体" w:hAnsi="宋体" w:cs="Microsoft JhengHei" w:hint="eastAsia"/>
            <w:kern w:val="0"/>
            <w:position w:val="-1"/>
            <w:sz w:val="28"/>
            <w:szCs w:val="28"/>
          </w:rPr>
          <w:t>月</w:t>
        </w:r>
        <w:r>
          <w:rPr>
            <w:rFonts w:ascii="宋体" w:hAnsi="宋体"/>
            <w:kern w:val="0"/>
            <w:position w:val="-1"/>
            <w:sz w:val="28"/>
            <w:szCs w:val="28"/>
          </w:rPr>
          <w:t>1</w:t>
        </w:r>
        <w:r>
          <w:rPr>
            <w:rFonts w:ascii="宋体"/>
            <w:kern w:val="0"/>
            <w:position w:val="-1"/>
            <w:sz w:val="28"/>
            <w:szCs w:val="28"/>
          </w:rPr>
          <w:t>0</w:t>
        </w:r>
        <w:r>
          <w:rPr>
            <w:rFonts w:ascii="宋体" w:hAnsi="宋体" w:cs="Microsoft JhengHei" w:hint="eastAsia"/>
            <w:kern w:val="0"/>
            <w:position w:val="-1"/>
            <w:sz w:val="28"/>
            <w:szCs w:val="28"/>
          </w:rPr>
          <w:t>日前</w:t>
        </w:r>
      </w:smartTag>
      <w:r>
        <w:rPr>
          <w:rFonts w:ascii="宋体" w:hAnsi="宋体" w:cs="Microsoft JhengHei" w:hint="eastAsia"/>
          <w:kern w:val="0"/>
          <w:position w:val="-1"/>
          <w:sz w:val="28"/>
          <w:szCs w:val="28"/>
        </w:rPr>
        <w:t>，由</w:t>
      </w:r>
      <w:r>
        <w:rPr>
          <w:rFonts w:ascii="宋体" w:hint="eastAsia"/>
          <w:kern w:val="0"/>
          <w:sz w:val="28"/>
          <w:szCs w:val="28"/>
        </w:rPr>
        <w:t>“</w:t>
      </w:r>
      <w:r>
        <w:rPr>
          <w:rFonts w:ascii="宋体" w:hAnsi="宋体" w:cs="Microsoft JhengHei" w:hint="eastAsia"/>
          <w:kern w:val="0"/>
          <w:sz w:val="28"/>
          <w:szCs w:val="28"/>
        </w:rPr>
        <w:t>推荐院校</w:t>
      </w:r>
      <w:r>
        <w:rPr>
          <w:rFonts w:ascii="宋体" w:hint="eastAsia"/>
          <w:kern w:val="0"/>
          <w:sz w:val="28"/>
          <w:szCs w:val="28"/>
        </w:rPr>
        <w:t>”</w:t>
      </w:r>
      <w:r>
        <w:rPr>
          <w:rFonts w:ascii="宋体" w:hAnsi="宋体" w:cs="Microsoft JhengHei" w:hint="eastAsia"/>
          <w:kern w:val="0"/>
          <w:sz w:val="28"/>
          <w:szCs w:val="28"/>
        </w:rPr>
        <w:t>根据签署的协议在</w:t>
      </w:r>
      <w:r>
        <w:rPr>
          <w:rFonts w:ascii="宋体" w:hint="eastAsia"/>
          <w:kern w:val="0"/>
          <w:sz w:val="28"/>
          <w:szCs w:val="28"/>
        </w:rPr>
        <w:t>“</w:t>
      </w:r>
      <w:r>
        <w:rPr>
          <w:rFonts w:ascii="宋体" w:hAnsi="宋体" w:cs="Microsoft JhengHei" w:hint="eastAsia"/>
          <w:kern w:val="0"/>
          <w:sz w:val="28"/>
          <w:szCs w:val="28"/>
        </w:rPr>
        <w:t>湖南省普通高等教育专升本信息管理平台</w:t>
      </w:r>
      <w:r>
        <w:rPr>
          <w:rFonts w:ascii="宋体" w:hint="eastAsia"/>
          <w:kern w:val="0"/>
          <w:sz w:val="28"/>
          <w:szCs w:val="28"/>
        </w:rPr>
        <w:t>”</w:t>
      </w:r>
      <w:r>
        <w:rPr>
          <w:rFonts w:ascii="宋体" w:hAnsi="宋体"/>
          <w:kern w:val="0"/>
          <w:sz w:val="28"/>
          <w:szCs w:val="28"/>
        </w:rPr>
        <w:t>(</w:t>
      </w:r>
      <w:r>
        <w:rPr>
          <w:rFonts w:ascii="宋体" w:hAnsi="宋体" w:cs="Microsoft JhengHei" w:hint="eastAsia"/>
          <w:kern w:val="0"/>
          <w:sz w:val="28"/>
          <w:szCs w:val="28"/>
        </w:rPr>
        <w:t>网址为</w:t>
      </w:r>
      <w:r>
        <w:rPr>
          <w:rFonts w:ascii="宋体" w:hAnsi="宋体" w:cs="Microsoft JhengHei"/>
          <w:kern w:val="0"/>
          <w:sz w:val="28"/>
          <w:szCs w:val="28"/>
        </w:rPr>
        <w:t xml:space="preserve"> </w:t>
      </w:r>
      <w:hyperlink r:id="rId7" w:history="1">
        <w:r>
          <w:rPr>
            <w:rStyle w:val="Hyperlink"/>
            <w:rFonts w:ascii="宋体" w:hAnsi="宋体" w:cs="Calibri"/>
            <w:kern w:val="0"/>
            <w:sz w:val="28"/>
            <w:szCs w:val="28"/>
          </w:rPr>
          <w:t>http://zsb</w:t>
        </w:r>
        <w:r>
          <w:rPr>
            <w:rStyle w:val="Hyperlink"/>
            <w:rFonts w:ascii="宋体" w:cs="Calibri"/>
            <w:kern w:val="0"/>
            <w:sz w:val="28"/>
            <w:szCs w:val="28"/>
          </w:rPr>
          <w:t>.</w:t>
        </w:r>
        <w:r>
          <w:rPr>
            <w:rStyle w:val="Hyperlink"/>
            <w:rFonts w:ascii="宋体" w:hAnsi="宋体" w:cs="Calibri"/>
            <w:kern w:val="0"/>
            <w:sz w:val="28"/>
            <w:szCs w:val="28"/>
          </w:rPr>
          <w:t>hnadl</w:t>
        </w:r>
        <w:r>
          <w:rPr>
            <w:rStyle w:val="Hyperlink"/>
            <w:rFonts w:ascii="宋体" w:cs="Calibri"/>
            <w:kern w:val="0"/>
            <w:sz w:val="28"/>
            <w:szCs w:val="28"/>
          </w:rPr>
          <w:t>.</w:t>
        </w:r>
        <w:r>
          <w:rPr>
            <w:rStyle w:val="Hyperlink"/>
            <w:rFonts w:ascii="宋体" w:hAnsi="宋体" w:cs="Calibri"/>
            <w:kern w:val="0"/>
            <w:sz w:val="28"/>
            <w:szCs w:val="28"/>
          </w:rPr>
          <w:t>cn/t</w:t>
        </w:r>
      </w:hyperlink>
      <w:r>
        <w:rPr>
          <w:rFonts w:ascii="宋体" w:hAnsi="宋体"/>
          <w:kern w:val="0"/>
          <w:sz w:val="28"/>
          <w:szCs w:val="28"/>
        </w:rPr>
        <w:t>)</w:t>
      </w:r>
      <w:r>
        <w:rPr>
          <w:rFonts w:ascii="宋体" w:hAnsi="宋体" w:cs="Microsoft JhengHei" w:hint="eastAsia"/>
          <w:kern w:val="0"/>
          <w:sz w:val="28"/>
          <w:szCs w:val="28"/>
        </w:rPr>
        <w:t>完成与本科学校合作专业的对应申请（学生网上报名的前提）。</w:t>
      </w:r>
    </w:p>
    <w:p w:rsidR="00575921" w:rsidRDefault="00575921" w:rsidP="008A3F51">
      <w:pPr>
        <w:adjustRightInd w:val="0"/>
        <w:snapToGrid w:val="0"/>
        <w:spacing w:line="360" w:lineRule="auto"/>
        <w:ind w:firstLineChars="200" w:firstLine="31680"/>
        <w:rPr>
          <w:rFonts w:ascii="宋体" w:cs="Microsoft JhengHei"/>
          <w:kern w:val="0"/>
          <w:sz w:val="28"/>
          <w:szCs w:val="28"/>
        </w:rPr>
      </w:pPr>
      <w:r>
        <w:rPr>
          <w:rFonts w:ascii="宋体" w:hAnsi="宋体" w:cs="Microsoft JhengHei" w:hint="eastAsia"/>
          <w:kern w:val="0"/>
          <w:sz w:val="28"/>
          <w:szCs w:val="28"/>
        </w:rPr>
        <w:t>（二）网上报名时间。</w:t>
      </w:r>
      <w:r>
        <w:rPr>
          <w:rFonts w:ascii="宋体" w:hAnsi="宋体"/>
          <w:kern w:val="0"/>
          <w:sz w:val="28"/>
          <w:szCs w:val="28"/>
        </w:rPr>
        <w:t>3</w:t>
      </w:r>
      <w:r>
        <w:rPr>
          <w:rFonts w:ascii="宋体" w:hAnsi="宋体" w:cs="Microsoft JhengHei" w:hint="eastAsia"/>
          <w:kern w:val="0"/>
          <w:sz w:val="28"/>
          <w:szCs w:val="28"/>
        </w:rPr>
        <w:t>月</w:t>
      </w:r>
      <w:r>
        <w:rPr>
          <w:rFonts w:ascii="宋体" w:hAnsi="宋体"/>
          <w:kern w:val="0"/>
          <w:sz w:val="28"/>
          <w:szCs w:val="28"/>
        </w:rPr>
        <w:t>15</w:t>
      </w:r>
      <w:r>
        <w:rPr>
          <w:rFonts w:ascii="宋体"/>
          <w:kern w:val="0"/>
          <w:sz w:val="28"/>
          <w:szCs w:val="28"/>
        </w:rPr>
        <w:t>-</w:t>
      </w:r>
      <w:r>
        <w:rPr>
          <w:rFonts w:ascii="宋体" w:hAnsi="宋体"/>
          <w:kern w:val="0"/>
          <w:sz w:val="28"/>
          <w:szCs w:val="28"/>
        </w:rPr>
        <w:t>25</w:t>
      </w:r>
      <w:r>
        <w:rPr>
          <w:rFonts w:ascii="宋体" w:hAnsi="宋体" w:cs="Microsoft JhengHei" w:hint="eastAsia"/>
          <w:kern w:val="0"/>
          <w:sz w:val="28"/>
          <w:szCs w:val="28"/>
        </w:rPr>
        <w:t>日，符合推荐条件的学生须登录</w:t>
      </w:r>
      <w:r>
        <w:rPr>
          <w:rFonts w:ascii="宋体" w:hint="eastAsia"/>
          <w:kern w:val="0"/>
          <w:sz w:val="28"/>
          <w:szCs w:val="28"/>
        </w:rPr>
        <w:t>“</w:t>
      </w:r>
      <w:r>
        <w:rPr>
          <w:rFonts w:ascii="宋体" w:hAnsi="宋体" w:cs="Microsoft JhengHei" w:hint="eastAsia"/>
          <w:kern w:val="0"/>
          <w:sz w:val="28"/>
          <w:szCs w:val="28"/>
        </w:rPr>
        <w:t>湖南省普通高等教育专升本信息管理平台</w:t>
      </w:r>
      <w:r>
        <w:rPr>
          <w:rFonts w:ascii="宋体" w:hint="eastAsia"/>
          <w:kern w:val="0"/>
          <w:sz w:val="28"/>
          <w:szCs w:val="28"/>
        </w:rPr>
        <w:t>”</w:t>
      </w:r>
      <w:r>
        <w:rPr>
          <w:rFonts w:ascii="宋体" w:hAnsi="宋体"/>
          <w:kern w:val="0"/>
          <w:sz w:val="28"/>
          <w:szCs w:val="28"/>
        </w:rPr>
        <w:t>(</w:t>
      </w:r>
      <w:r>
        <w:rPr>
          <w:rFonts w:ascii="宋体" w:hAnsi="宋体" w:cs="Microsoft JhengHei" w:hint="eastAsia"/>
          <w:kern w:val="0"/>
          <w:sz w:val="28"/>
          <w:szCs w:val="28"/>
        </w:rPr>
        <w:t>网</w:t>
      </w:r>
      <w:r>
        <w:rPr>
          <w:rFonts w:ascii="宋体" w:hAnsi="宋体" w:cs="Microsoft JhengHei"/>
          <w:kern w:val="0"/>
          <w:sz w:val="28"/>
          <w:szCs w:val="28"/>
        </w:rPr>
        <w:t xml:space="preserve"> </w:t>
      </w:r>
      <w:r>
        <w:rPr>
          <w:rFonts w:ascii="宋体" w:hAnsi="宋体" w:cs="Microsoft JhengHei" w:hint="eastAsia"/>
          <w:kern w:val="0"/>
          <w:sz w:val="28"/>
          <w:szCs w:val="28"/>
        </w:rPr>
        <w:t>址为</w:t>
      </w:r>
      <w:r>
        <w:rPr>
          <w:rFonts w:ascii="宋体" w:hAnsi="宋体" w:cs="Microsoft JhengHei"/>
          <w:kern w:val="0"/>
          <w:sz w:val="28"/>
          <w:szCs w:val="28"/>
        </w:rPr>
        <w:t xml:space="preserve"> </w:t>
      </w:r>
      <w:r>
        <w:rPr>
          <w:rFonts w:ascii="宋体" w:hAnsi="宋体"/>
          <w:kern w:val="0"/>
          <w:sz w:val="28"/>
          <w:szCs w:val="28"/>
        </w:rPr>
        <w:t>http://zsb</w:t>
      </w:r>
      <w:r>
        <w:rPr>
          <w:rFonts w:ascii="宋体"/>
          <w:kern w:val="0"/>
          <w:sz w:val="28"/>
          <w:szCs w:val="28"/>
        </w:rPr>
        <w:t>.</w:t>
      </w:r>
      <w:r>
        <w:rPr>
          <w:rFonts w:ascii="宋体" w:hAnsi="宋体"/>
          <w:kern w:val="0"/>
          <w:sz w:val="28"/>
          <w:szCs w:val="28"/>
        </w:rPr>
        <w:t>hnadl.cn)</w:t>
      </w:r>
      <w:r>
        <w:rPr>
          <w:rFonts w:ascii="宋体" w:hAnsi="宋体" w:cs="Microsoft JhengHei" w:hint="eastAsia"/>
          <w:kern w:val="0"/>
          <w:sz w:val="28"/>
          <w:szCs w:val="28"/>
        </w:rPr>
        <w:t>注册并完成网上报名。</w:t>
      </w:r>
      <w:smartTag w:uri="urn:schemas-microsoft-com:office:smarttags" w:element="chsdate">
        <w:smartTagPr>
          <w:attr w:name="IsROCDate" w:val="False"/>
          <w:attr w:name="IsLunarDate" w:val="False"/>
          <w:attr w:name="Day" w:val="10"/>
          <w:attr w:name="Month" w:val="4"/>
          <w:attr w:name="Year" w:val="2018"/>
        </w:smartTagPr>
        <w:r>
          <w:rPr>
            <w:rFonts w:ascii="宋体" w:hAnsi="宋体"/>
            <w:kern w:val="0"/>
            <w:sz w:val="28"/>
            <w:szCs w:val="28"/>
          </w:rPr>
          <w:t>4</w:t>
        </w:r>
        <w:r>
          <w:rPr>
            <w:rFonts w:ascii="宋体" w:hAnsi="宋体" w:cs="Microsoft JhengHei" w:hint="eastAsia"/>
            <w:kern w:val="0"/>
            <w:sz w:val="28"/>
            <w:szCs w:val="28"/>
          </w:rPr>
          <w:t>月</w:t>
        </w:r>
        <w:r>
          <w:rPr>
            <w:rFonts w:ascii="宋体" w:hAnsi="宋体"/>
            <w:kern w:val="0"/>
            <w:sz w:val="28"/>
            <w:szCs w:val="28"/>
          </w:rPr>
          <w:t>1</w:t>
        </w:r>
        <w:r>
          <w:rPr>
            <w:rFonts w:ascii="宋体"/>
            <w:kern w:val="0"/>
            <w:sz w:val="28"/>
            <w:szCs w:val="28"/>
          </w:rPr>
          <w:t>0</w:t>
        </w:r>
        <w:r>
          <w:rPr>
            <w:rFonts w:ascii="宋体" w:hAnsi="宋体" w:cs="Microsoft JhengHei" w:hint="eastAsia"/>
            <w:kern w:val="0"/>
            <w:sz w:val="28"/>
            <w:szCs w:val="28"/>
          </w:rPr>
          <w:t>日前</w:t>
        </w:r>
      </w:smartTag>
      <w:r>
        <w:rPr>
          <w:rFonts w:ascii="宋体" w:hAnsi="宋体" w:cs="Microsoft JhengHei" w:hint="eastAsia"/>
          <w:kern w:val="0"/>
          <w:sz w:val="28"/>
          <w:szCs w:val="28"/>
        </w:rPr>
        <w:t>，</w:t>
      </w:r>
      <w:r>
        <w:rPr>
          <w:rFonts w:ascii="宋体" w:hint="eastAsia"/>
          <w:kern w:val="0"/>
          <w:sz w:val="28"/>
          <w:szCs w:val="28"/>
        </w:rPr>
        <w:t>“</w:t>
      </w:r>
      <w:r>
        <w:rPr>
          <w:rFonts w:ascii="宋体" w:hAnsi="宋体" w:cs="Microsoft JhengHei" w:hint="eastAsia"/>
          <w:kern w:val="0"/>
          <w:sz w:val="28"/>
          <w:szCs w:val="28"/>
        </w:rPr>
        <w:t>推荐院校</w:t>
      </w:r>
      <w:r>
        <w:rPr>
          <w:rFonts w:ascii="宋体" w:hint="eastAsia"/>
          <w:kern w:val="0"/>
          <w:sz w:val="28"/>
          <w:szCs w:val="28"/>
        </w:rPr>
        <w:t>”</w:t>
      </w:r>
      <w:r>
        <w:rPr>
          <w:rFonts w:ascii="宋体" w:hAnsi="宋体" w:cs="Microsoft JhengHei" w:hint="eastAsia"/>
          <w:kern w:val="0"/>
          <w:sz w:val="28"/>
          <w:szCs w:val="28"/>
        </w:rPr>
        <w:t>确认推荐名单并按要求完成公示，将公示无异议后的推荐名单报</w:t>
      </w:r>
      <w:r>
        <w:rPr>
          <w:rFonts w:ascii="宋体" w:hint="eastAsia"/>
          <w:kern w:val="0"/>
          <w:sz w:val="28"/>
          <w:szCs w:val="28"/>
        </w:rPr>
        <w:t>“</w:t>
      </w:r>
      <w:r>
        <w:rPr>
          <w:rFonts w:ascii="宋体" w:hAnsi="宋体" w:cs="Microsoft JhengHei" w:hint="eastAsia"/>
          <w:kern w:val="0"/>
          <w:sz w:val="28"/>
          <w:szCs w:val="28"/>
        </w:rPr>
        <w:t>接收院校</w:t>
      </w:r>
      <w:r>
        <w:rPr>
          <w:rFonts w:ascii="宋体" w:hint="eastAsia"/>
          <w:kern w:val="0"/>
          <w:sz w:val="28"/>
          <w:szCs w:val="28"/>
        </w:rPr>
        <w:t>”</w:t>
      </w:r>
      <w:r>
        <w:rPr>
          <w:rFonts w:ascii="宋体" w:hAnsi="宋体" w:cs="Microsoft JhengHei" w:hint="eastAsia"/>
          <w:kern w:val="0"/>
          <w:sz w:val="28"/>
          <w:szCs w:val="28"/>
        </w:rPr>
        <w:t>汇总，由</w:t>
      </w:r>
      <w:r>
        <w:rPr>
          <w:rFonts w:ascii="宋体" w:hint="eastAsia"/>
          <w:kern w:val="0"/>
          <w:sz w:val="28"/>
          <w:szCs w:val="28"/>
        </w:rPr>
        <w:t>“</w:t>
      </w:r>
      <w:r>
        <w:rPr>
          <w:rFonts w:ascii="宋体" w:hAnsi="宋体" w:cs="Microsoft JhengHei" w:hint="eastAsia"/>
          <w:kern w:val="0"/>
          <w:sz w:val="28"/>
          <w:szCs w:val="28"/>
        </w:rPr>
        <w:t>接收院</w:t>
      </w:r>
      <w:r>
        <w:rPr>
          <w:rFonts w:ascii="宋体" w:hAnsi="宋体" w:cs="Microsoft JhengHei" w:hint="eastAsia"/>
          <w:spacing w:val="-20"/>
          <w:kern w:val="0"/>
          <w:sz w:val="28"/>
          <w:szCs w:val="28"/>
        </w:rPr>
        <w:t>校</w:t>
      </w:r>
      <w:r>
        <w:rPr>
          <w:rFonts w:ascii="宋体" w:hint="eastAsia"/>
          <w:spacing w:val="-20"/>
          <w:kern w:val="0"/>
          <w:sz w:val="28"/>
          <w:szCs w:val="28"/>
        </w:rPr>
        <w:t>”</w:t>
      </w:r>
      <w:r>
        <w:rPr>
          <w:rFonts w:ascii="宋体" w:hAnsi="宋体" w:cs="Microsoft JhengHei" w:hint="eastAsia"/>
          <w:spacing w:val="-20"/>
          <w:kern w:val="0"/>
          <w:sz w:val="28"/>
          <w:szCs w:val="28"/>
        </w:rPr>
        <w:t>提交省教育厅审查。</w:t>
      </w:r>
      <w:smartTag w:uri="urn:schemas-microsoft-com:office:smarttags" w:element="chsdate">
        <w:smartTagPr>
          <w:attr w:name="IsROCDate" w:val="False"/>
          <w:attr w:name="IsLunarDate" w:val="False"/>
          <w:attr w:name="Day" w:val="25"/>
          <w:attr w:name="Month" w:val="4"/>
          <w:attr w:name="Year" w:val="2018"/>
        </w:smartTagPr>
        <w:r>
          <w:rPr>
            <w:rFonts w:ascii="宋体" w:hAnsi="宋体"/>
            <w:spacing w:val="-20"/>
            <w:kern w:val="0"/>
            <w:sz w:val="28"/>
            <w:szCs w:val="28"/>
          </w:rPr>
          <w:t>4</w:t>
        </w:r>
        <w:r>
          <w:rPr>
            <w:rFonts w:ascii="宋体" w:hAnsi="宋体" w:cs="Microsoft JhengHei" w:hint="eastAsia"/>
            <w:spacing w:val="-20"/>
            <w:kern w:val="0"/>
            <w:sz w:val="28"/>
            <w:szCs w:val="28"/>
          </w:rPr>
          <w:t>月</w:t>
        </w:r>
        <w:r>
          <w:rPr>
            <w:rFonts w:ascii="宋体" w:hAnsi="宋体"/>
            <w:spacing w:val="-20"/>
            <w:kern w:val="0"/>
            <w:sz w:val="28"/>
            <w:szCs w:val="28"/>
          </w:rPr>
          <w:t>25</w:t>
        </w:r>
        <w:r>
          <w:rPr>
            <w:rFonts w:ascii="宋体" w:hAnsi="宋体" w:cs="Microsoft JhengHei" w:hint="eastAsia"/>
            <w:spacing w:val="-20"/>
            <w:kern w:val="0"/>
            <w:sz w:val="28"/>
            <w:szCs w:val="28"/>
          </w:rPr>
          <w:t>日前</w:t>
        </w:r>
      </w:smartTag>
      <w:r>
        <w:rPr>
          <w:rFonts w:ascii="宋体" w:hAnsi="宋体" w:cs="Microsoft JhengHei" w:hint="eastAsia"/>
          <w:spacing w:val="-20"/>
          <w:kern w:val="0"/>
          <w:sz w:val="28"/>
          <w:szCs w:val="28"/>
        </w:rPr>
        <w:t>，省教育厅将审查名单反馈</w:t>
      </w:r>
      <w:r>
        <w:rPr>
          <w:rFonts w:ascii="宋体" w:hint="eastAsia"/>
          <w:spacing w:val="-20"/>
          <w:kern w:val="0"/>
          <w:sz w:val="28"/>
          <w:szCs w:val="28"/>
        </w:rPr>
        <w:t>“</w:t>
      </w:r>
      <w:r>
        <w:rPr>
          <w:rFonts w:ascii="宋体" w:hAnsi="宋体" w:cs="Microsoft JhengHei" w:hint="eastAsia"/>
          <w:spacing w:val="-20"/>
          <w:kern w:val="0"/>
          <w:sz w:val="28"/>
          <w:szCs w:val="28"/>
        </w:rPr>
        <w:t>接收院校</w:t>
      </w:r>
      <w:r>
        <w:rPr>
          <w:rFonts w:ascii="宋体" w:hint="eastAsia"/>
          <w:spacing w:val="-20"/>
          <w:kern w:val="0"/>
          <w:sz w:val="28"/>
          <w:szCs w:val="28"/>
        </w:rPr>
        <w:t>”</w:t>
      </w:r>
      <w:r>
        <w:rPr>
          <w:rFonts w:ascii="宋体" w:hAnsi="宋体" w:cs="Microsoft JhengHei" w:hint="eastAsia"/>
          <w:spacing w:val="-20"/>
          <w:kern w:val="0"/>
          <w:sz w:val="28"/>
          <w:szCs w:val="28"/>
        </w:rPr>
        <w:t>。</w:t>
      </w:r>
    </w:p>
    <w:p w:rsidR="00575921" w:rsidRDefault="00575921" w:rsidP="008A3F51">
      <w:pPr>
        <w:adjustRightInd w:val="0"/>
        <w:snapToGrid w:val="0"/>
        <w:spacing w:line="360" w:lineRule="auto"/>
        <w:ind w:firstLineChars="200" w:firstLine="31680"/>
        <w:rPr>
          <w:rFonts w:ascii="宋体" w:cs="Microsoft JhengHei"/>
          <w:kern w:val="0"/>
          <w:sz w:val="28"/>
          <w:szCs w:val="28"/>
        </w:rPr>
      </w:pPr>
      <w:r>
        <w:rPr>
          <w:rFonts w:ascii="宋体" w:hAnsi="宋体" w:cs="Microsoft JhengHei" w:hint="eastAsia"/>
          <w:kern w:val="0"/>
          <w:sz w:val="28"/>
          <w:szCs w:val="28"/>
        </w:rPr>
        <w:t>（三）选拔考试时间。</w:t>
      </w:r>
      <w:smartTag w:uri="urn:schemas-microsoft-com:office:smarttags" w:element="chsdate">
        <w:smartTagPr>
          <w:attr w:name="IsROCDate" w:val="False"/>
          <w:attr w:name="IsLunarDate" w:val="False"/>
          <w:attr w:name="Day" w:val="25"/>
          <w:attr w:name="Month" w:val="5"/>
          <w:attr w:name="Year" w:val="2018"/>
        </w:smartTagPr>
        <w:r>
          <w:rPr>
            <w:rFonts w:ascii="宋体" w:hAnsi="宋体"/>
            <w:kern w:val="0"/>
            <w:sz w:val="28"/>
            <w:szCs w:val="28"/>
          </w:rPr>
          <w:t>5</w:t>
        </w:r>
        <w:r>
          <w:rPr>
            <w:rFonts w:ascii="宋体" w:hAnsi="宋体" w:cs="Microsoft JhengHei" w:hint="eastAsia"/>
            <w:kern w:val="0"/>
            <w:sz w:val="28"/>
            <w:szCs w:val="28"/>
          </w:rPr>
          <w:t>月</w:t>
        </w:r>
        <w:r>
          <w:rPr>
            <w:rFonts w:ascii="宋体" w:hAnsi="宋体"/>
            <w:kern w:val="0"/>
            <w:sz w:val="28"/>
            <w:szCs w:val="28"/>
          </w:rPr>
          <w:t>25</w:t>
        </w:r>
        <w:r>
          <w:rPr>
            <w:rFonts w:ascii="宋体" w:hAnsi="宋体" w:cs="Microsoft JhengHei" w:hint="eastAsia"/>
            <w:kern w:val="0"/>
            <w:sz w:val="28"/>
            <w:szCs w:val="28"/>
          </w:rPr>
          <w:t>日前</w:t>
        </w:r>
      </w:smartTag>
      <w:r>
        <w:rPr>
          <w:rFonts w:ascii="宋体" w:hAnsi="宋体" w:cs="Microsoft JhengHei" w:hint="eastAsia"/>
          <w:kern w:val="0"/>
          <w:sz w:val="28"/>
          <w:szCs w:val="28"/>
        </w:rPr>
        <w:t>，</w:t>
      </w:r>
      <w:r>
        <w:rPr>
          <w:rFonts w:ascii="宋体" w:hint="eastAsia"/>
          <w:kern w:val="0"/>
          <w:sz w:val="28"/>
          <w:szCs w:val="28"/>
        </w:rPr>
        <w:t>“</w:t>
      </w:r>
      <w:r>
        <w:rPr>
          <w:rFonts w:ascii="宋体" w:hAnsi="宋体" w:cs="Microsoft JhengHei" w:hint="eastAsia"/>
          <w:kern w:val="0"/>
          <w:sz w:val="28"/>
          <w:szCs w:val="28"/>
        </w:rPr>
        <w:t>接收院校</w:t>
      </w:r>
      <w:r>
        <w:rPr>
          <w:rFonts w:ascii="宋体" w:hint="eastAsia"/>
          <w:kern w:val="0"/>
          <w:sz w:val="28"/>
          <w:szCs w:val="28"/>
        </w:rPr>
        <w:t>”</w:t>
      </w:r>
      <w:r>
        <w:rPr>
          <w:rFonts w:ascii="宋体" w:hAnsi="宋体" w:cs="Microsoft JhengHei" w:hint="eastAsia"/>
          <w:kern w:val="0"/>
          <w:sz w:val="28"/>
          <w:szCs w:val="28"/>
        </w:rPr>
        <w:t>完成选拔考试。</w:t>
      </w:r>
      <w:smartTag w:uri="urn:schemas-microsoft-com:office:smarttags" w:element="chsdate">
        <w:smartTagPr>
          <w:attr w:name="IsROCDate" w:val="False"/>
          <w:attr w:name="IsLunarDate" w:val="False"/>
          <w:attr w:name="Day" w:val="15"/>
          <w:attr w:name="Month" w:val="6"/>
          <w:attr w:name="Year" w:val="2018"/>
        </w:smartTagPr>
        <w:r>
          <w:rPr>
            <w:rFonts w:ascii="宋体" w:hAnsi="宋体"/>
            <w:kern w:val="0"/>
            <w:sz w:val="28"/>
            <w:szCs w:val="28"/>
          </w:rPr>
          <w:t>6</w:t>
        </w:r>
        <w:r>
          <w:rPr>
            <w:rFonts w:ascii="宋体" w:hAnsi="宋体" w:cs="Microsoft JhengHei" w:hint="eastAsia"/>
            <w:kern w:val="0"/>
            <w:sz w:val="28"/>
            <w:szCs w:val="28"/>
          </w:rPr>
          <w:t>月</w:t>
        </w:r>
        <w:r>
          <w:rPr>
            <w:rFonts w:ascii="宋体" w:hAnsi="宋体"/>
            <w:kern w:val="0"/>
            <w:sz w:val="28"/>
            <w:szCs w:val="28"/>
          </w:rPr>
          <w:t>15</w:t>
        </w:r>
        <w:r>
          <w:rPr>
            <w:rFonts w:ascii="宋体" w:hAnsi="宋体" w:cs="Microsoft JhengHei" w:hint="eastAsia"/>
            <w:kern w:val="0"/>
            <w:sz w:val="28"/>
            <w:szCs w:val="28"/>
          </w:rPr>
          <w:t>日前</w:t>
        </w:r>
      </w:smartTag>
      <w:r>
        <w:rPr>
          <w:rFonts w:ascii="宋体" w:hAnsi="宋体" w:cs="Microsoft JhengHei" w:hint="eastAsia"/>
          <w:kern w:val="0"/>
          <w:sz w:val="28"/>
          <w:szCs w:val="28"/>
        </w:rPr>
        <w:t>将公示无异议后确认的选拔录取名单上报省教育厅审查备案，省教育厅在</w:t>
      </w:r>
      <w:smartTag w:uri="urn:schemas-microsoft-com:office:smarttags" w:element="chsdate">
        <w:smartTagPr>
          <w:attr w:name="IsROCDate" w:val="False"/>
          <w:attr w:name="IsLunarDate" w:val="False"/>
          <w:attr w:name="Day" w:val="30"/>
          <w:attr w:name="Month" w:val="6"/>
          <w:attr w:name="Year" w:val="2018"/>
        </w:smartTagPr>
        <w:r>
          <w:rPr>
            <w:rFonts w:ascii="宋体" w:hAnsi="宋体"/>
            <w:kern w:val="0"/>
            <w:sz w:val="28"/>
            <w:szCs w:val="28"/>
          </w:rPr>
          <w:t>6</w:t>
        </w:r>
        <w:r>
          <w:rPr>
            <w:rFonts w:ascii="宋体" w:hAnsi="宋体" w:cs="Microsoft JhengHei" w:hint="eastAsia"/>
            <w:kern w:val="0"/>
            <w:sz w:val="28"/>
            <w:szCs w:val="28"/>
          </w:rPr>
          <w:t>月</w:t>
        </w:r>
        <w:r>
          <w:rPr>
            <w:rFonts w:ascii="宋体" w:hAnsi="宋体"/>
            <w:kern w:val="0"/>
            <w:sz w:val="28"/>
            <w:szCs w:val="28"/>
          </w:rPr>
          <w:t>3</w:t>
        </w:r>
        <w:r>
          <w:rPr>
            <w:rFonts w:ascii="宋体"/>
            <w:kern w:val="0"/>
            <w:sz w:val="28"/>
            <w:szCs w:val="28"/>
          </w:rPr>
          <w:t>0</w:t>
        </w:r>
        <w:r>
          <w:rPr>
            <w:rFonts w:ascii="宋体" w:hAnsi="宋体" w:cs="Microsoft JhengHei" w:hint="eastAsia"/>
            <w:kern w:val="0"/>
            <w:sz w:val="28"/>
            <w:szCs w:val="28"/>
          </w:rPr>
          <w:t>日前</w:t>
        </w:r>
      </w:smartTag>
      <w:r>
        <w:rPr>
          <w:rFonts w:ascii="宋体" w:hAnsi="宋体" w:cs="Microsoft JhengHei" w:hint="eastAsia"/>
          <w:kern w:val="0"/>
          <w:sz w:val="28"/>
          <w:szCs w:val="28"/>
        </w:rPr>
        <w:t>将通过审查的注册备案名单反馈</w:t>
      </w:r>
      <w:r>
        <w:rPr>
          <w:rFonts w:ascii="宋体" w:hint="eastAsia"/>
          <w:kern w:val="0"/>
          <w:sz w:val="28"/>
          <w:szCs w:val="28"/>
        </w:rPr>
        <w:t>“</w:t>
      </w:r>
      <w:r>
        <w:rPr>
          <w:rFonts w:ascii="宋体" w:hAnsi="宋体" w:cs="Microsoft JhengHei" w:hint="eastAsia"/>
          <w:kern w:val="0"/>
          <w:sz w:val="28"/>
          <w:szCs w:val="28"/>
        </w:rPr>
        <w:t>接收院校</w:t>
      </w:r>
      <w:r>
        <w:rPr>
          <w:rFonts w:ascii="宋体" w:hint="eastAsia"/>
          <w:kern w:val="0"/>
          <w:sz w:val="28"/>
          <w:szCs w:val="28"/>
        </w:rPr>
        <w:t>”</w:t>
      </w:r>
      <w:r>
        <w:rPr>
          <w:rFonts w:ascii="宋体" w:hAnsi="宋体" w:cs="Microsoft JhengHei" w:hint="eastAsia"/>
          <w:kern w:val="0"/>
          <w:sz w:val="28"/>
          <w:szCs w:val="28"/>
        </w:rPr>
        <w:t>。</w:t>
      </w:r>
    </w:p>
    <w:p w:rsidR="00575921" w:rsidRDefault="00575921" w:rsidP="008A3F51">
      <w:pPr>
        <w:adjustRightInd w:val="0"/>
        <w:snapToGrid w:val="0"/>
        <w:spacing w:line="360" w:lineRule="auto"/>
        <w:ind w:firstLineChars="200" w:firstLine="31680"/>
        <w:rPr>
          <w:rFonts w:ascii="宋体" w:cs="Microsoft JhengHei"/>
          <w:kern w:val="0"/>
          <w:sz w:val="28"/>
          <w:szCs w:val="28"/>
        </w:rPr>
      </w:pPr>
      <w:r>
        <w:rPr>
          <w:rFonts w:ascii="宋体" w:hAnsi="宋体" w:cs="Microsoft JhengHei" w:hint="eastAsia"/>
          <w:kern w:val="0"/>
          <w:sz w:val="28"/>
          <w:szCs w:val="28"/>
        </w:rPr>
        <w:t>（四）学籍注册时间。各</w:t>
      </w:r>
      <w:r>
        <w:rPr>
          <w:rFonts w:ascii="宋体" w:hint="eastAsia"/>
          <w:kern w:val="0"/>
          <w:sz w:val="28"/>
          <w:szCs w:val="28"/>
        </w:rPr>
        <w:t>“</w:t>
      </w:r>
      <w:r>
        <w:rPr>
          <w:rFonts w:ascii="宋体" w:hAnsi="宋体" w:cs="Microsoft JhengHei" w:hint="eastAsia"/>
          <w:kern w:val="0"/>
          <w:sz w:val="28"/>
          <w:szCs w:val="28"/>
        </w:rPr>
        <w:t>接收院校</w:t>
      </w:r>
      <w:r>
        <w:rPr>
          <w:rFonts w:ascii="宋体" w:hint="eastAsia"/>
          <w:kern w:val="0"/>
          <w:sz w:val="28"/>
          <w:szCs w:val="28"/>
        </w:rPr>
        <w:t>”</w:t>
      </w:r>
      <w:r>
        <w:rPr>
          <w:rFonts w:ascii="宋体" w:hAnsi="宋体" w:cs="Microsoft JhengHei" w:hint="eastAsia"/>
          <w:kern w:val="0"/>
          <w:sz w:val="28"/>
          <w:szCs w:val="28"/>
        </w:rPr>
        <w:t>必须在</w:t>
      </w:r>
      <w:smartTag w:uri="urn:schemas-microsoft-com:office:smarttags" w:element="chsdate">
        <w:smartTagPr>
          <w:attr w:name="IsROCDate" w:val="False"/>
          <w:attr w:name="IsLunarDate" w:val="False"/>
          <w:attr w:name="Day" w:val="30"/>
          <w:attr w:name="Month" w:val="9"/>
          <w:attr w:name="Year" w:val="2018"/>
        </w:smartTagPr>
        <w:r>
          <w:rPr>
            <w:rFonts w:ascii="宋体" w:hAnsi="宋体"/>
            <w:kern w:val="0"/>
            <w:sz w:val="28"/>
            <w:szCs w:val="28"/>
          </w:rPr>
          <w:t>9</w:t>
        </w:r>
        <w:r>
          <w:rPr>
            <w:rFonts w:ascii="宋体" w:hAnsi="宋体" w:cs="Microsoft JhengHei" w:hint="eastAsia"/>
            <w:kern w:val="0"/>
            <w:sz w:val="28"/>
            <w:szCs w:val="28"/>
          </w:rPr>
          <w:t>月</w:t>
        </w:r>
        <w:r>
          <w:rPr>
            <w:rFonts w:ascii="宋体" w:hAnsi="宋体"/>
            <w:kern w:val="0"/>
            <w:sz w:val="28"/>
            <w:szCs w:val="28"/>
          </w:rPr>
          <w:t>3</w:t>
        </w:r>
        <w:r>
          <w:rPr>
            <w:rFonts w:ascii="宋体"/>
            <w:kern w:val="0"/>
            <w:sz w:val="28"/>
            <w:szCs w:val="28"/>
          </w:rPr>
          <w:t>0</w:t>
        </w:r>
        <w:r>
          <w:rPr>
            <w:rFonts w:ascii="宋体" w:hAnsi="宋体" w:cs="Microsoft JhengHei" w:hint="eastAsia"/>
            <w:kern w:val="0"/>
            <w:sz w:val="28"/>
            <w:szCs w:val="28"/>
          </w:rPr>
          <w:t>日前</w:t>
        </w:r>
      </w:smartTag>
      <w:r>
        <w:rPr>
          <w:rFonts w:ascii="宋体" w:hAnsi="宋体" w:cs="Microsoft JhengHei" w:hint="eastAsia"/>
          <w:kern w:val="0"/>
          <w:sz w:val="28"/>
          <w:szCs w:val="28"/>
        </w:rPr>
        <w:t>完成</w:t>
      </w:r>
      <w:r>
        <w:rPr>
          <w:rFonts w:ascii="宋体" w:hint="eastAsia"/>
          <w:kern w:val="0"/>
          <w:sz w:val="28"/>
          <w:szCs w:val="28"/>
        </w:rPr>
        <w:t>“</w:t>
      </w:r>
      <w:r>
        <w:rPr>
          <w:rFonts w:ascii="宋体" w:hAnsi="宋体" w:cs="Microsoft JhengHei" w:hint="eastAsia"/>
          <w:kern w:val="0"/>
          <w:sz w:val="28"/>
          <w:szCs w:val="28"/>
        </w:rPr>
        <w:t>专升本</w:t>
      </w:r>
      <w:r>
        <w:rPr>
          <w:rFonts w:ascii="宋体" w:hint="eastAsia"/>
          <w:kern w:val="0"/>
          <w:sz w:val="28"/>
          <w:szCs w:val="28"/>
        </w:rPr>
        <w:t>”</w:t>
      </w:r>
      <w:r>
        <w:rPr>
          <w:rFonts w:ascii="宋体" w:hAnsi="宋体" w:cs="Microsoft JhengHei" w:hint="eastAsia"/>
          <w:kern w:val="0"/>
          <w:sz w:val="28"/>
          <w:szCs w:val="28"/>
        </w:rPr>
        <w:t>学生的学籍注册工作，逾期不得再办理入学和注册手续。</w:t>
      </w:r>
    </w:p>
    <w:p w:rsidR="00575921" w:rsidRDefault="00575921" w:rsidP="008A3F51">
      <w:pPr>
        <w:adjustRightInd w:val="0"/>
        <w:snapToGrid w:val="0"/>
        <w:spacing w:line="360" w:lineRule="auto"/>
        <w:ind w:firstLineChars="200" w:firstLine="31680"/>
        <w:rPr>
          <w:rFonts w:ascii="宋体" w:cs="Microsoft JhengHei"/>
          <w:kern w:val="0"/>
          <w:sz w:val="28"/>
          <w:szCs w:val="28"/>
        </w:rPr>
      </w:pPr>
      <w:r>
        <w:rPr>
          <w:rFonts w:ascii="宋体" w:hAnsi="宋体" w:cs="Meiryo" w:hint="eastAsia"/>
          <w:kern w:val="0"/>
          <w:sz w:val="28"/>
          <w:szCs w:val="28"/>
        </w:rPr>
        <w:t>第十二条</w:t>
      </w:r>
      <w:r>
        <w:rPr>
          <w:rFonts w:ascii="宋体" w:hAnsi="宋体" w:cs="Meiryo"/>
          <w:kern w:val="0"/>
          <w:sz w:val="28"/>
          <w:szCs w:val="28"/>
        </w:rPr>
        <w:t xml:space="preserve"> </w:t>
      </w:r>
      <w:r>
        <w:rPr>
          <w:rFonts w:ascii="宋体" w:hint="eastAsia"/>
          <w:kern w:val="0"/>
          <w:sz w:val="28"/>
          <w:szCs w:val="28"/>
        </w:rPr>
        <w:t>“</w:t>
      </w:r>
      <w:r>
        <w:rPr>
          <w:rFonts w:ascii="宋体" w:hAnsi="宋体" w:cs="Microsoft JhengHei" w:hint="eastAsia"/>
          <w:kern w:val="0"/>
          <w:sz w:val="28"/>
          <w:szCs w:val="28"/>
        </w:rPr>
        <w:t>专升本</w:t>
      </w:r>
      <w:r>
        <w:rPr>
          <w:rFonts w:ascii="宋体" w:hint="eastAsia"/>
          <w:kern w:val="0"/>
          <w:sz w:val="28"/>
          <w:szCs w:val="28"/>
        </w:rPr>
        <w:t>”</w:t>
      </w:r>
      <w:r>
        <w:rPr>
          <w:rFonts w:ascii="宋体" w:hAnsi="宋体" w:cs="Microsoft JhengHei" w:hint="eastAsia"/>
          <w:kern w:val="0"/>
          <w:sz w:val="28"/>
          <w:szCs w:val="28"/>
        </w:rPr>
        <w:t>工作纪律要求。</w:t>
      </w:r>
    </w:p>
    <w:p w:rsidR="00575921" w:rsidRDefault="00575921" w:rsidP="008A3F51">
      <w:pPr>
        <w:adjustRightInd w:val="0"/>
        <w:snapToGrid w:val="0"/>
        <w:spacing w:line="360" w:lineRule="auto"/>
        <w:ind w:firstLineChars="200" w:firstLine="31680"/>
        <w:rPr>
          <w:rFonts w:ascii="宋体" w:cs="Microsoft JhengHei"/>
          <w:kern w:val="0"/>
          <w:sz w:val="28"/>
          <w:szCs w:val="28"/>
        </w:rPr>
      </w:pPr>
      <w:r>
        <w:rPr>
          <w:rFonts w:ascii="宋体" w:hAnsi="宋体" w:cs="Microsoft JhengHei" w:hint="eastAsia"/>
          <w:kern w:val="0"/>
          <w:sz w:val="28"/>
          <w:szCs w:val="28"/>
        </w:rPr>
        <w:t>（一）加强组织领导。开展</w:t>
      </w:r>
      <w:r>
        <w:rPr>
          <w:rFonts w:ascii="宋体" w:hint="eastAsia"/>
          <w:kern w:val="0"/>
          <w:sz w:val="28"/>
          <w:szCs w:val="28"/>
        </w:rPr>
        <w:t>“</w:t>
      </w:r>
      <w:r>
        <w:rPr>
          <w:rFonts w:ascii="宋体" w:hAnsi="宋体" w:cs="Microsoft JhengHei" w:hint="eastAsia"/>
          <w:kern w:val="0"/>
          <w:sz w:val="28"/>
          <w:szCs w:val="28"/>
        </w:rPr>
        <w:t>专升本</w:t>
      </w:r>
      <w:r>
        <w:rPr>
          <w:rFonts w:ascii="宋体" w:hint="eastAsia"/>
          <w:kern w:val="0"/>
          <w:sz w:val="28"/>
          <w:szCs w:val="28"/>
        </w:rPr>
        <w:t>”</w:t>
      </w:r>
      <w:r>
        <w:rPr>
          <w:rFonts w:ascii="宋体" w:hAnsi="宋体" w:cs="Microsoft JhengHei" w:hint="eastAsia"/>
          <w:kern w:val="0"/>
          <w:sz w:val="28"/>
          <w:szCs w:val="28"/>
        </w:rPr>
        <w:t>工作的高校必须高度重视，严肃认真组织好</w:t>
      </w:r>
      <w:r>
        <w:rPr>
          <w:rFonts w:ascii="宋体" w:hint="eastAsia"/>
          <w:kern w:val="0"/>
          <w:sz w:val="28"/>
          <w:szCs w:val="28"/>
        </w:rPr>
        <w:t>“</w:t>
      </w:r>
      <w:r>
        <w:rPr>
          <w:rFonts w:ascii="宋体" w:hAnsi="宋体" w:cs="Microsoft JhengHei" w:hint="eastAsia"/>
          <w:kern w:val="0"/>
          <w:sz w:val="28"/>
          <w:szCs w:val="28"/>
        </w:rPr>
        <w:t>专升本</w:t>
      </w:r>
      <w:r>
        <w:rPr>
          <w:rFonts w:ascii="宋体" w:hint="eastAsia"/>
          <w:kern w:val="0"/>
          <w:sz w:val="28"/>
          <w:szCs w:val="28"/>
        </w:rPr>
        <w:t>”</w:t>
      </w:r>
      <w:r>
        <w:rPr>
          <w:rFonts w:ascii="宋体" w:hAnsi="宋体" w:cs="Microsoft JhengHei" w:hint="eastAsia"/>
          <w:kern w:val="0"/>
          <w:sz w:val="28"/>
          <w:szCs w:val="28"/>
        </w:rPr>
        <w:t>工作，成立由校（院）长牵头的组织机构，明确责任部门，切实加强对</w:t>
      </w:r>
      <w:r>
        <w:rPr>
          <w:rFonts w:ascii="宋体" w:hint="eastAsia"/>
          <w:kern w:val="0"/>
          <w:sz w:val="28"/>
          <w:szCs w:val="28"/>
        </w:rPr>
        <w:t>“</w:t>
      </w:r>
      <w:r>
        <w:rPr>
          <w:rFonts w:ascii="宋体" w:hAnsi="宋体" w:cs="Microsoft JhengHei" w:hint="eastAsia"/>
          <w:kern w:val="0"/>
          <w:sz w:val="28"/>
          <w:szCs w:val="28"/>
        </w:rPr>
        <w:t>专升本</w:t>
      </w:r>
      <w:r>
        <w:rPr>
          <w:rFonts w:ascii="宋体" w:hint="eastAsia"/>
          <w:kern w:val="0"/>
          <w:sz w:val="28"/>
          <w:szCs w:val="28"/>
        </w:rPr>
        <w:t>”</w:t>
      </w:r>
      <w:r>
        <w:rPr>
          <w:rFonts w:ascii="宋体" w:hAnsi="宋体" w:cs="Microsoft JhengHei" w:hint="eastAsia"/>
          <w:kern w:val="0"/>
          <w:sz w:val="28"/>
          <w:szCs w:val="28"/>
        </w:rPr>
        <w:t>工作</w:t>
      </w:r>
      <w:r>
        <w:rPr>
          <w:rFonts w:ascii="宋体" w:hAnsi="宋体" w:cs="Microsoft JhengHei" w:hint="eastAsia"/>
          <w:kern w:val="0"/>
          <w:position w:val="-1"/>
          <w:sz w:val="28"/>
          <w:szCs w:val="28"/>
        </w:rPr>
        <w:t>的组织领导。</w:t>
      </w:r>
    </w:p>
    <w:p w:rsidR="00575921" w:rsidRDefault="00575921" w:rsidP="008A3F51">
      <w:pPr>
        <w:adjustRightInd w:val="0"/>
        <w:snapToGrid w:val="0"/>
        <w:spacing w:line="360" w:lineRule="auto"/>
        <w:ind w:firstLineChars="200" w:firstLine="31680"/>
        <w:rPr>
          <w:rFonts w:ascii="宋体" w:cs="Microsoft JhengHei"/>
          <w:kern w:val="0"/>
          <w:sz w:val="28"/>
          <w:szCs w:val="28"/>
        </w:rPr>
      </w:pPr>
      <w:r>
        <w:rPr>
          <w:rFonts w:ascii="宋体" w:hAnsi="宋体" w:cs="Microsoft JhengHei" w:hint="eastAsia"/>
          <w:kern w:val="0"/>
          <w:sz w:val="28"/>
          <w:szCs w:val="28"/>
        </w:rPr>
        <w:t>（二）严肃工作纪律。必须严格按照省教育厅及学校制定的推荐、选拔办法，坚持公开、公平、公正、择优原则，全面实行阳光选拔。学校纪检监察部门要全程参与监督，学校的推荐和选拔办法、推荐名单、录取名单（含考试成绩）等要全程公开、公示，各环节的公示期不得少于</w:t>
      </w:r>
      <w:r>
        <w:rPr>
          <w:rFonts w:ascii="宋体" w:hAnsi="宋体"/>
          <w:kern w:val="0"/>
          <w:sz w:val="28"/>
          <w:szCs w:val="28"/>
        </w:rPr>
        <w:t>7</w:t>
      </w:r>
      <w:r>
        <w:rPr>
          <w:rFonts w:ascii="宋体" w:hAnsi="宋体" w:cs="Microsoft JhengHei" w:hint="eastAsia"/>
          <w:kern w:val="0"/>
          <w:sz w:val="28"/>
          <w:szCs w:val="28"/>
        </w:rPr>
        <w:t>天。</w:t>
      </w:r>
    </w:p>
    <w:p w:rsidR="00575921" w:rsidRDefault="00575921" w:rsidP="008A3F51">
      <w:pPr>
        <w:adjustRightInd w:val="0"/>
        <w:snapToGrid w:val="0"/>
        <w:spacing w:line="360" w:lineRule="auto"/>
        <w:ind w:firstLineChars="200" w:firstLine="31680"/>
        <w:rPr>
          <w:rFonts w:ascii="宋体" w:cs="Microsoft JhengHei"/>
          <w:kern w:val="0"/>
          <w:sz w:val="28"/>
          <w:szCs w:val="28"/>
        </w:rPr>
      </w:pPr>
      <w:r>
        <w:rPr>
          <w:rFonts w:ascii="宋体" w:hAnsi="宋体" w:cs="Microsoft JhengHei" w:hint="eastAsia"/>
          <w:kern w:val="0"/>
          <w:sz w:val="28"/>
          <w:szCs w:val="28"/>
        </w:rPr>
        <w:t>（三）严禁乱收费。</w:t>
      </w:r>
      <w:r>
        <w:rPr>
          <w:rFonts w:ascii="宋体" w:hint="eastAsia"/>
          <w:kern w:val="0"/>
          <w:sz w:val="28"/>
          <w:szCs w:val="28"/>
        </w:rPr>
        <w:t>“</w:t>
      </w:r>
      <w:r>
        <w:rPr>
          <w:rFonts w:ascii="宋体" w:hAnsi="宋体" w:cs="Microsoft JhengHei" w:hint="eastAsia"/>
          <w:kern w:val="0"/>
          <w:sz w:val="28"/>
          <w:szCs w:val="28"/>
        </w:rPr>
        <w:t>专升本</w:t>
      </w:r>
      <w:r>
        <w:rPr>
          <w:rFonts w:ascii="宋体" w:hint="eastAsia"/>
          <w:kern w:val="0"/>
          <w:sz w:val="28"/>
          <w:szCs w:val="28"/>
        </w:rPr>
        <w:t>”</w:t>
      </w:r>
      <w:r>
        <w:rPr>
          <w:rFonts w:ascii="宋体" w:hAnsi="宋体" w:cs="Microsoft JhengHei" w:hint="eastAsia"/>
          <w:kern w:val="0"/>
          <w:sz w:val="28"/>
          <w:szCs w:val="28"/>
        </w:rPr>
        <w:t>工作的相关费用由</w:t>
      </w:r>
      <w:r>
        <w:rPr>
          <w:rFonts w:ascii="宋体" w:hint="eastAsia"/>
          <w:kern w:val="0"/>
          <w:sz w:val="28"/>
          <w:szCs w:val="28"/>
        </w:rPr>
        <w:t>“</w:t>
      </w:r>
      <w:r>
        <w:rPr>
          <w:rFonts w:ascii="宋体" w:hAnsi="宋体" w:cs="Microsoft JhengHei" w:hint="eastAsia"/>
          <w:kern w:val="0"/>
          <w:sz w:val="28"/>
          <w:szCs w:val="28"/>
        </w:rPr>
        <w:t>接收院校</w:t>
      </w:r>
      <w:r>
        <w:rPr>
          <w:rFonts w:ascii="宋体" w:hint="eastAsia"/>
          <w:kern w:val="0"/>
          <w:sz w:val="28"/>
          <w:szCs w:val="28"/>
        </w:rPr>
        <w:t>”</w:t>
      </w:r>
      <w:r>
        <w:rPr>
          <w:rFonts w:ascii="宋体" w:hAnsi="宋体" w:cs="Microsoft JhengHei" w:hint="eastAsia"/>
          <w:kern w:val="0"/>
          <w:sz w:val="28"/>
          <w:szCs w:val="28"/>
        </w:rPr>
        <w:t>安排专项工作经费予以保障，严禁以任何名义违规向</w:t>
      </w:r>
      <w:r>
        <w:rPr>
          <w:rFonts w:ascii="宋体" w:hint="eastAsia"/>
          <w:kern w:val="0"/>
          <w:sz w:val="28"/>
          <w:szCs w:val="28"/>
        </w:rPr>
        <w:t>“</w:t>
      </w:r>
      <w:r>
        <w:rPr>
          <w:rFonts w:ascii="宋体" w:hAnsi="宋体" w:cs="Microsoft JhengHei" w:hint="eastAsia"/>
          <w:kern w:val="0"/>
          <w:sz w:val="28"/>
          <w:szCs w:val="28"/>
        </w:rPr>
        <w:t>专升本</w:t>
      </w:r>
      <w:r>
        <w:rPr>
          <w:rFonts w:ascii="宋体" w:hint="eastAsia"/>
          <w:kern w:val="0"/>
          <w:sz w:val="28"/>
          <w:szCs w:val="28"/>
        </w:rPr>
        <w:t>”</w:t>
      </w:r>
      <w:r>
        <w:rPr>
          <w:rFonts w:ascii="宋体" w:hAnsi="宋体" w:cs="Microsoft JhengHei" w:hint="eastAsia"/>
          <w:kern w:val="0"/>
          <w:sz w:val="28"/>
          <w:szCs w:val="28"/>
        </w:rPr>
        <w:t>学生收费。</w:t>
      </w:r>
    </w:p>
    <w:p w:rsidR="00575921" w:rsidRDefault="00575921" w:rsidP="008A3F51">
      <w:pPr>
        <w:adjustRightInd w:val="0"/>
        <w:snapToGrid w:val="0"/>
        <w:spacing w:line="360" w:lineRule="auto"/>
        <w:ind w:firstLineChars="200" w:firstLine="31680"/>
        <w:rPr>
          <w:rFonts w:ascii="宋体" w:cs="Microsoft JhengHei"/>
          <w:kern w:val="0"/>
          <w:sz w:val="28"/>
          <w:szCs w:val="28"/>
        </w:rPr>
      </w:pPr>
      <w:r>
        <w:rPr>
          <w:rFonts w:ascii="宋体" w:hAnsi="宋体" w:cs="Microsoft JhengHei" w:hint="eastAsia"/>
          <w:kern w:val="0"/>
          <w:sz w:val="28"/>
          <w:szCs w:val="28"/>
        </w:rPr>
        <w:t>（四）严格责任追究。各高校的</w:t>
      </w:r>
      <w:r>
        <w:rPr>
          <w:rFonts w:ascii="宋体" w:hint="eastAsia"/>
          <w:kern w:val="0"/>
          <w:sz w:val="28"/>
          <w:szCs w:val="28"/>
        </w:rPr>
        <w:t>“</w:t>
      </w:r>
      <w:r>
        <w:rPr>
          <w:rFonts w:ascii="宋体" w:hAnsi="宋体" w:cs="Microsoft JhengHei" w:hint="eastAsia"/>
          <w:kern w:val="0"/>
          <w:sz w:val="28"/>
          <w:szCs w:val="28"/>
        </w:rPr>
        <w:t>专升本</w:t>
      </w:r>
      <w:r>
        <w:rPr>
          <w:rFonts w:ascii="宋体" w:hint="eastAsia"/>
          <w:kern w:val="0"/>
          <w:sz w:val="28"/>
          <w:szCs w:val="28"/>
        </w:rPr>
        <w:t>”</w:t>
      </w:r>
      <w:r>
        <w:rPr>
          <w:rFonts w:ascii="宋体" w:hAnsi="宋体" w:cs="Microsoft JhengHei" w:hint="eastAsia"/>
          <w:kern w:val="0"/>
          <w:sz w:val="28"/>
          <w:szCs w:val="28"/>
        </w:rPr>
        <w:t>推荐、选拔工作必须严格按教育部及本办法的有关要求和程序执行，具体步骤如果出现问题或异议必须及时妥善处理，因工作差错或延误处置引发遗留问题的，由责任方承担相应责任；对违规操作或徇私舞弊者，根据有关规定严肃追责。</w:t>
      </w:r>
    </w:p>
    <w:p w:rsidR="00575921" w:rsidRDefault="00575921" w:rsidP="008A3F51">
      <w:pPr>
        <w:adjustRightInd w:val="0"/>
        <w:snapToGrid w:val="0"/>
        <w:spacing w:line="360" w:lineRule="auto"/>
        <w:ind w:firstLineChars="200" w:firstLine="31680"/>
        <w:rPr>
          <w:rFonts w:ascii="宋体" w:cs="Microsoft JhengHei"/>
          <w:kern w:val="0"/>
          <w:sz w:val="28"/>
          <w:szCs w:val="28"/>
        </w:rPr>
      </w:pPr>
      <w:r>
        <w:rPr>
          <w:rFonts w:ascii="宋体" w:hAnsi="宋体" w:cs="Meiryo" w:hint="eastAsia"/>
          <w:kern w:val="0"/>
          <w:sz w:val="28"/>
          <w:szCs w:val="28"/>
        </w:rPr>
        <w:t>第十三条</w:t>
      </w:r>
      <w:r>
        <w:rPr>
          <w:rFonts w:ascii="宋体" w:hAnsi="宋体" w:cs="Meiryo"/>
          <w:kern w:val="0"/>
          <w:sz w:val="28"/>
          <w:szCs w:val="28"/>
        </w:rPr>
        <w:t xml:space="preserve"> </w:t>
      </w:r>
      <w:r>
        <w:rPr>
          <w:rFonts w:ascii="宋体" w:hAnsi="宋体" w:cs="Microsoft JhengHei" w:hint="eastAsia"/>
          <w:kern w:val="0"/>
          <w:sz w:val="28"/>
          <w:szCs w:val="28"/>
        </w:rPr>
        <w:t>本办法自公布之日起施行，原《湖南省普通高等教育</w:t>
      </w:r>
      <w:r>
        <w:rPr>
          <w:rFonts w:ascii="宋体" w:hint="eastAsia"/>
          <w:kern w:val="0"/>
          <w:sz w:val="28"/>
          <w:szCs w:val="28"/>
        </w:rPr>
        <w:t>“</w:t>
      </w:r>
      <w:r>
        <w:rPr>
          <w:rFonts w:ascii="宋体" w:hAnsi="宋体" w:cs="Microsoft JhengHei" w:hint="eastAsia"/>
          <w:kern w:val="0"/>
          <w:sz w:val="28"/>
          <w:szCs w:val="28"/>
        </w:rPr>
        <w:t>专升本</w:t>
      </w:r>
      <w:r>
        <w:rPr>
          <w:rFonts w:ascii="宋体" w:hint="eastAsia"/>
          <w:kern w:val="0"/>
          <w:sz w:val="28"/>
          <w:szCs w:val="28"/>
        </w:rPr>
        <w:t>”</w:t>
      </w:r>
      <w:r>
        <w:rPr>
          <w:rFonts w:ascii="宋体" w:hAnsi="宋体" w:cs="Microsoft JhengHei" w:hint="eastAsia"/>
          <w:kern w:val="0"/>
          <w:sz w:val="28"/>
          <w:szCs w:val="28"/>
        </w:rPr>
        <w:t>工作实施办法》（湘教发〔</w:t>
      </w:r>
      <w:r>
        <w:rPr>
          <w:rFonts w:ascii="宋体" w:hAnsi="宋体"/>
          <w:kern w:val="0"/>
          <w:sz w:val="28"/>
          <w:szCs w:val="28"/>
        </w:rPr>
        <w:t>2015</w:t>
      </w:r>
      <w:r>
        <w:rPr>
          <w:rFonts w:ascii="宋体" w:hAnsi="宋体" w:cs="Microsoft JhengHei" w:hint="eastAsia"/>
          <w:kern w:val="0"/>
          <w:sz w:val="28"/>
          <w:szCs w:val="28"/>
        </w:rPr>
        <w:t>〕</w:t>
      </w:r>
      <w:r>
        <w:rPr>
          <w:rFonts w:ascii="宋体" w:hAnsi="宋体"/>
          <w:kern w:val="0"/>
          <w:sz w:val="28"/>
          <w:szCs w:val="28"/>
        </w:rPr>
        <w:t xml:space="preserve">4 </w:t>
      </w:r>
      <w:r>
        <w:rPr>
          <w:rFonts w:ascii="宋体" w:hAnsi="宋体" w:cs="Microsoft JhengHei" w:hint="eastAsia"/>
          <w:kern w:val="0"/>
          <w:sz w:val="28"/>
          <w:szCs w:val="28"/>
        </w:rPr>
        <w:t>号）同时废止。</w:t>
      </w:r>
    </w:p>
    <w:p w:rsidR="00575921" w:rsidRDefault="00575921" w:rsidP="008A3F51">
      <w:pPr>
        <w:adjustRightInd w:val="0"/>
        <w:snapToGrid w:val="0"/>
        <w:spacing w:line="360" w:lineRule="auto"/>
        <w:ind w:firstLineChars="200" w:firstLine="31680"/>
        <w:rPr>
          <w:rFonts w:ascii="宋体" w:cs="Microsoft JhengHei"/>
          <w:kern w:val="0"/>
          <w:sz w:val="28"/>
          <w:szCs w:val="28"/>
        </w:rPr>
      </w:pPr>
      <w:r>
        <w:rPr>
          <w:rFonts w:ascii="宋体" w:hAnsi="宋体" w:cs="Microsoft JhengHei"/>
          <w:kern w:val="0"/>
          <w:sz w:val="28"/>
          <w:szCs w:val="28"/>
        </w:rPr>
        <w:t xml:space="preserve"> </w:t>
      </w:r>
    </w:p>
    <w:p w:rsidR="00575921" w:rsidRDefault="00575921" w:rsidP="008A3F51">
      <w:pPr>
        <w:adjustRightInd w:val="0"/>
        <w:snapToGrid w:val="0"/>
        <w:spacing w:line="360" w:lineRule="auto"/>
        <w:ind w:firstLineChars="200" w:firstLine="31680"/>
        <w:rPr>
          <w:rFonts w:ascii="宋体" w:cs="Microsoft JhengHei"/>
          <w:kern w:val="0"/>
          <w:sz w:val="28"/>
          <w:szCs w:val="28"/>
        </w:rPr>
      </w:pPr>
      <w:r>
        <w:rPr>
          <w:rFonts w:ascii="宋体" w:hAnsi="宋体" w:cs="Microsoft JhengHei"/>
          <w:kern w:val="0"/>
          <w:sz w:val="28"/>
          <w:szCs w:val="28"/>
        </w:rPr>
        <w:t xml:space="preserve"> </w:t>
      </w:r>
    </w:p>
    <w:p w:rsidR="00575921" w:rsidRDefault="00575921" w:rsidP="008A3F51">
      <w:pPr>
        <w:adjustRightInd w:val="0"/>
        <w:snapToGrid w:val="0"/>
        <w:spacing w:line="360" w:lineRule="auto"/>
        <w:ind w:firstLineChars="200" w:firstLine="31680"/>
        <w:rPr>
          <w:sz w:val="28"/>
          <w:szCs w:val="28"/>
        </w:rPr>
      </w:pPr>
      <w:r>
        <w:rPr>
          <w:sz w:val="28"/>
          <w:szCs w:val="28"/>
        </w:rPr>
        <w:t xml:space="preserve"> </w:t>
      </w:r>
    </w:p>
    <w:p w:rsidR="00575921" w:rsidRDefault="00575921">
      <w:pPr>
        <w:adjustRightInd w:val="0"/>
        <w:snapToGrid w:val="0"/>
        <w:spacing w:line="360" w:lineRule="auto"/>
        <w:rPr>
          <w:sz w:val="28"/>
          <w:szCs w:val="28"/>
        </w:rPr>
      </w:pPr>
      <w:r>
        <w:rPr>
          <w:sz w:val="28"/>
          <w:szCs w:val="28"/>
        </w:rPr>
        <w:t xml:space="preserve"> </w:t>
      </w:r>
    </w:p>
    <w:p w:rsidR="00575921" w:rsidRDefault="00575921">
      <w:pPr>
        <w:adjustRightInd w:val="0"/>
        <w:snapToGrid w:val="0"/>
        <w:spacing w:line="360" w:lineRule="auto"/>
        <w:rPr>
          <w:sz w:val="28"/>
          <w:szCs w:val="28"/>
        </w:rPr>
      </w:pPr>
      <w:r>
        <w:rPr>
          <w:sz w:val="28"/>
          <w:szCs w:val="28"/>
        </w:rPr>
        <w:t xml:space="preserve"> </w:t>
      </w:r>
    </w:p>
    <w:p w:rsidR="00575921" w:rsidRDefault="00575921">
      <w:pPr>
        <w:adjustRightInd w:val="0"/>
        <w:snapToGrid w:val="0"/>
        <w:spacing w:line="360" w:lineRule="auto"/>
        <w:rPr>
          <w:sz w:val="28"/>
          <w:szCs w:val="28"/>
        </w:rPr>
      </w:pPr>
      <w:r>
        <w:rPr>
          <w:sz w:val="28"/>
          <w:szCs w:val="28"/>
        </w:rPr>
        <w:t xml:space="preserve"> </w:t>
      </w:r>
    </w:p>
    <w:p w:rsidR="00575921" w:rsidRDefault="00575921">
      <w:pPr>
        <w:adjustRightInd w:val="0"/>
        <w:snapToGrid w:val="0"/>
        <w:spacing w:line="360" w:lineRule="auto"/>
        <w:rPr>
          <w:sz w:val="28"/>
          <w:szCs w:val="28"/>
        </w:rPr>
      </w:pPr>
      <w:r>
        <w:rPr>
          <w:sz w:val="28"/>
          <w:szCs w:val="28"/>
        </w:rPr>
        <w:t xml:space="preserve"> </w:t>
      </w:r>
    </w:p>
    <w:p w:rsidR="00575921" w:rsidRDefault="00575921">
      <w:pPr>
        <w:adjustRightInd w:val="0"/>
        <w:snapToGrid w:val="0"/>
        <w:spacing w:line="360" w:lineRule="auto"/>
        <w:rPr>
          <w:sz w:val="28"/>
          <w:szCs w:val="28"/>
        </w:rPr>
      </w:pPr>
      <w:r>
        <w:rPr>
          <w:sz w:val="28"/>
          <w:szCs w:val="28"/>
        </w:rPr>
        <w:t xml:space="preserve">  </w:t>
      </w:r>
    </w:p>
    <w:p w:rsidR="00575921" w:rsidRDefault="00575921">
      <w:pPr>
        <w:adjustRightInd w:val="0"/>
        <w:snapToGrid w:val="0"/>
        <w:spacing w:line="360" w:lineRule="auto"/>
        <w:rPr>
          <w:sz w:val="28"/>
          <w:szCs w:val="28"/>
        </w:rPr>
      </w:pPr>
      <w:r>
        <w:rPr>
          <w:sz w:val="28"/>
          <w:szCs w:val="28"/>
        </w:rPr>
        <w:t xml:space="preserve"> </w:t>
      </w:r>
    </w:p>
    <w:p w:rsidR="00575921" w:rsidRDefault="00575921">
      <w:pPr>
        <w:adjustRightInd w:val="0"/>
        <w:snapToGrid w:val="0"/>
        <w:spacing w:line="360" w:lineRule="auto"/>
        <w:rPr>
          <w:sz w:val="28"/>
          <w:szCs w:val="28"/>
        </w:rPr>
      </w:pPr>
      <w:r>
        <w:rPr>
          <w:sz w:val="28"/>
          <w:szCs w:val="28"/>
        </w:rPr>
        <w:t xml:space="preserve"> </w:t>
      </w:r>
    </w:p>
    <w:p w:rsidR="00575921" w:rsidRDefault="00575921">
      <w:pPr>
        <w:adjustRightInd w:val="0"/>
        <w:snapToGrid w:val="0"/>
        <w:spacing w:line="360" w:lineRule="auto"/>
        <w:rPr>
          <w:sz w:val="28"/>
          <w:szCs w:val="28"/>
        </w:rPr>
      </w:pPr>
      <w:r>
        <w:rPr>
          <w:sz w:val="28"/>
          <w:szCs w:val="28"/>
        </w:rPr>
        <w:t xml:space="preserve"> </w:t>
      </w:r>
    </w:p>
    <w:p w:rsidR="00575921" w:rsidRDefault="00575921">
      <w:pPr>
        <w:adjustRightInd w:val="0"/>
        <w:snapToGrid w:val="0"/>
        <w:spacing w:line="360" w:lineRule="auto"/>
        <w:rPr>
          <w:sz w:val="28"/>
          <w:szCs w:val="28"/>
        </w:rPr>
      </w:pPr>
      <w:r>
        <w:rPr>
          <w:sz w:val="28"/>
          <w:szCs w:val="28"/>
        </w:rPr>
        <w:t xml:space="preserve"> </w:t>
      </w:r>
    </w:p>
    <w:p w:rsidR="00575921" w:rsidRDefault="00575921">
      <w:pPr>
        <w:adjustRightInd w:val="0"/>
        <w:snapToGrid w:val="0"/>
        <w:spacing w:line="360" w:lineRule="auto"/>
        <w:rPr>
          <w:sz w:val="28"/>
          <w:szCs w:val="28"/>
        </w:rPr>
      </w:pPr>
      <w:r>
        <w:rPr>
          <w:noProof/>
        </w:rPr>
        <w:pict>
          <v:shape id="图片 3" o:spid="_x0000_i1026" type="#_x0000_t75" alt="wps1F7" style="width:405.75pt;height:1.5pt;visibility:visible">
            <v:imagedata r:id="rId8" o:title=""/>
          </v:shape>
        </w:pict>
      </w:r>
      <w:r>
        <w:rPr>
          <w:sz w:val="28"/>
          <w:szCs w:val="28"/>
        </w:rPr>
        <w:t xml:space="preserve"> </w:t>
      </w:r>
    </w:p>
    <w:p w:rsidR="00575921" w:rsidRDefault="00575921">
      <w:pPr>
        <w:adjustRightInd w:val="0"/>
        <w:snapToGrid w:val="0"/>
        <w:spacing w:line="360" w:lineRule="auto"/>
      </w:pPr>
      <w:r>
        <w:rPr>
          <w:noProof/>
        </w:rPr>
        <w:pict>
          <v:shape id="图片 4" o:spid="_x0000_i1027" type="#_x0000_t75" alt="wps1F8" style="width:405.75pt;height:1.5pt;visibility:visible">
            <v:imagedata r:id="rId8" o:title=""/>
          </v:shape>
        </w:pict>
      </w:r>
    </w:p>
    <w:p w:rsidR="00575921" w:rsidRDefault="00575921">
      <w:pPr>
        <w:adjustRightInd w:val="0"/>
        <w:snapToGrid w:val="0"/>
        <w:spacing w:line="360" w:lineRule="auto"/>
        <w:rPr>
          <w:rFonts w:ascii="宋体" w:cs="Microsoft JhengHei"/>
          <w:sz w:val="28"/>
          <w:szCs w:val="28"/>
        </w:rPr>
      </w:pPr>
      <w:r>
        <w:rPr>
          <w:rFonts w:ascii="宋体" w:hAnsi="宋体" w:cs="Microsoft JhengHei" w:hint="eastAsia"/>
          <w:spacing w:val="-12"/>
          <w:sz w:val="28"/>
          <w:szCs w:val="28"/>
        </w:rPr>
        <w:t>湖南省教</w:t>
      </w:r>
      <w:r>
        <w:rPr>
          <w:rFonts w:ascii="宋体" w:hAnsi="宋体" w:cs="Microsoft JhengHei" w:hint="eastAsia"/>
          <w:spacing w:val="-10"/>
          <w:sz w:val="28"/>
          <w:szCs w:val="28"/>
        </w:rPr>
        <w:t>育</w:t>
      </w:r>
      <w:r>
        <w:rPr>
          <w:rFonts w:ascii="宋体" w:hAnsi="宋体" w:cs="Microsoft JhengHei" w:hint="eastAsia"/>
          <w:spacing w:val="-12"/>
          <w:sz w:val="28"/>
          <w:szCs w:val="28"/>
        </w:rPr>
        <w:t>厅办公</w:t>
      </w:r>
      <w:r>
        <w:rPr>
          <w:rFonts w:ascii="宋体" w:hAnsi="宋体" w:cs="Microsoft JhengHei" w:hint="eastAsia"/>
          <w:sz w:val="28"/>
          <w:szCs w:val="28"/>
        </w:rPr>
        <w:t>室</w:t>
      </w:r>
      <w:r>
        <w:rPr>
          <w:rFonts w:ascii="宋体" w:cs="Microsoft JhengHei"/>
          <w:sz w:val="28"/>
          <w:szCs w:val="28"/>
        </w:rPr>
        <w:tab/>
      </w:r>
      <w:r>
        <w:rPr>
          <w:rFonts w:ascii="宋体" w:hAnsi="宋体" w:cs="Arial"/>
          <w:spacing w:val="-5"/>
          <w:sz w:val="28"/>
          <w:szCs w:val="28"/>
        </w:rPr>
        <w:t>201</w:t>
      </w:r>
      <w:r>
        <w:rPr>
          <w:rFonts w:ascii="宋体" w:hAnsi="宋体" w:cs="Arial"/>
          <w:sz w:val="28"/>
          <w:szCs w:val="28"/>
        </w:rPr>
        <w:t>8</w:t>
      </w:r>
      <w:r>
        <w:rPr>
          <w:rFonts w:ascii="宋体" w:hAnsi="宋体" w:cs="Arial"/>
          <w:spacing w:val="-4"/>
          <w:sz w:val="28"/>
          <w:szCs w:val="28"/>
        </w:rPr>
        <w:t xml:space="preserve"> </w:t>
      </w:r>
      <w:r>
        <w:rPr>
          <w:rFonts w:ascii="宋体" w:hAnsi="宋体" w:cs="Microsoft JhengHei" w:hint="eastAsia"/>
          <w:sz w:val="28"/>
          <w:szCs w:val="28"/>
        </w:rPr>
        <w:t>年</w:t>
      </w:r>
      <w:r>
        <w:rPr>
          <w:rFonts w:ascii="宋体" w:hAnsi="宋体" w:cs="Microsoft JhengHei"/>
          <w:spacing w:val="-12"/>
          <w:sz w:val="28"/>
          <w:szCs w:val="28"/>
        </w:rPr>
        <w:t xml:space="preserve"> </w:t>
      </w:r>
      <w:r>
        <w:rPr>
          <w:rFonts w:ascii="宋体" w:hAnsi="宋体" w:cs="Arial"/>
          <w:sz w:val="28"/>
          <w:szCs w:val="28"/>
        </w:rPr>
        <w:t>1</w:t>
      </w:r>
      <w:r>
        <w:rPr>
          <w:rFonts w:ascii="宋体" w:hAnsi="宋体" w:cs="Arial"/>
          <w:spacing w:val="-9"/>
          <w:sz w:val="28"/>
          <w:szCs w:val="28"/>
        </w:rPr>
        <w:t xml:space="preserve"> </w:t>
      </w:r>
      <w:r>
        <w:rPr>
          <w:rFonts w:ascii="宋体" w:hAnsi="宋体" w:cs="Microsoft JhengHei" w:hint="eastAsia"/>
          <w:sz w:val="28"/>
          <w:szCs w:val="28"/>
        </w:rPr>
        <w:t>月</w:t>
      </w:r>
      <w:r>
        <w:rPr>
          <w:rFonts w:ascii="宋体" w:hAnsi="宋体" w:cs="Microsoft JhengHei"/>
          <w:spacing w:val="-12"/>
          <w:sz w:val="28"/>
          <w:szCs w:val="28"/>
        </w:rPr>
        <w:t xml:space="preserve"> </w:t>
      </w:r>
      <w:r>
        <w:rPr>
          <w:rFonts w:ascii="宋体" w:hAnsi="宋体" w:cs="Arial"/>
          <w:spacing w:val="-5"/>
          <w:sz w:val="28"/>
          <w:szCs w:val="28"/>
        </w:rPr>
        <w:t>2</w:t>
      </w:r>
      <w:r>
        <w:rPr>
          <w:rFonts w:ascii="宋体" w:hAnsi="宋体" w:cs="Arial"/>
          <w:sz w:val="28"/>
          <w:szCs w:val="28"/>
        </w:rPr>
        <w:t>2</w:t>
      </w:r>
      <w:r>
        <w:rPr>
          <w:rFonts w:ascii="宋体" w:hAnsi="宋体" w:cs="Arial"/>
          <w:spacing w:val="-8"/>
          <w:sz w:val="28"/>
          <w:szCs w:val="28"/>
        </w:rPr>
        <w:t xml:space="preserve"> </w:t>
      </w:r>
      <w:r>
        <w:rPr>
          <w:rFonts w:ascii="宋体" w:hAnsi="宋体" w:cs="Microsoft JhengHei" w:hint="eastAsia"/>
          <w:spacing w:val="-12"/>
          <w:sz w:val="28"/>
          <w:szCs w:val="28"/>
        </w:rPr>
        <w:t>日印发</w:t>
      </w:r>
    </w:p>
    <w:sectPr w:rsidR="00575921" w:rsidSect="00901F85">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eiryo">
    <w:altName w:val="MS UI Gothic"/>
    <w:panose1 w:val="00000000000000000000"/>
    <w:charset w:val="80"/>
    <w:family w:val="swiss"/>
    <w:notTrueType/>
    <w:pitch w:val="default"/>
    <w:sig w:usb0="00000001" w:usb1="08070000" w:usb2="00000010" w:usb3="00000000" w:csb0="00020000" w:csb1="00000000"/>
  </w:font>
  <w:font w:name="Microsoft JhengHei">
    <w:altName w:val="??_GB2312"/>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E842CF"/>
    <w:multiLevelType w:val="multilevel"/>
    <w:tmpl w:val="6CE842CF"/>
    <w:lvl w:ilvl="0">
      <w:start w:val="1"/>
      <w:numFmt w:val="chineseCounting"/>
      <w:suff w:val="nothing"/>
      <w:lvlText w:val="%1、"/>
      <w:lvlJc w:val="left"/>
      <w:rPr>
        <w:rFonts w:ascii="宋体" w:eastAsia="宋体" w:hAnsi="宋体" w:cs="Times New Roman" w:hint="eastAsia"/>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5918"/>
    <w:rsid w:val="00042E02"/>
    <w:rsid w:val="000C74E2"/>
    <w:rsid w:val="000D0287"/>
    <w:rsid w:val="002A29B2"/>
    <w:rsid w:val="0042486A"/>
    <w:rsid w:val="00575921"/>
    <w:rsid w:val="0078341B"/>
    <w:rsid w:val="00793AA5"/>
    <w:rsid w:val="0080617C"/>
    <w:rsid w:val="008A3F51"/>
    <w:rsid w:val="00901F85"/>
    <w:rsid w:val="00994B67"/>
    <w:rsid w:val="00B7634D"/>
    <w:rsid w:val="00BC6CB6"/>
    <w:rsid w:val="00CD7EBD"/>
    <w:rsid w:val="00E55929"/>
    <w:rsid w:val="00EB5918"/>
    <w:rsid w:val="18D27445"/>
    <w:rsid w:val="1923065D"/>
    <w:rsid w:val="1FE82839"/>
    <w:rsid w:val="240E66A9"/>
    <w:rsid w:val="2AA8240D"/>
    <w:rsid w:val="42D35703"/>
    <w:rsid w:val="6EE30856"/>
    <w:rsid w:val="7DD82E6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01F85"/>
    <w:pPr>
      <w:widowControl w:val="0"/>
      <w:jc w:val="both"/>
    </w:pPr>
    <w:rPr>
      <w:rFonts w:ascii="Calibri" w:hAnsi="Calibri" w:cs="宋体"/>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01F85"/>
    <w:rPr>
      <w:rFonts w:cs="Times New Roman"/>
      <w:color w:val="0000FF"/>
      <w:u w:val="single"/>
    </w:rPr>
  </w:style>
  <w:style w:type="character" w:customStyle="1" w:styleId="15">
    <w:name w:val="15"/>
    <w:basedOn w:val="DefaultParagraphFont"/>
    <w:uiPriority w:val="99"/>
    <w:rsid w:val="00901F85"/>
    <w:rPr>
      <w:rFonts w:ascii="Times New Roman" w:hAnsi="Times New Roman"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zsb.hnadl.c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8</Pages>
  <Words>685</Words>
  <Characters>3909</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娄底职业技术学院关于做好2019届毕业生</dc:title>
  <dc:subject/>
  <dc:creator>User</dc:creator>
  <cp:keywords/>
  <dc:description/>
  <cp:lastModifiedBy>User</cp:lastModifiedBy>
  <cp:revision>6</cp:revision>
  <cp:lastPrinted>2018-12-25T01:35:00Z</cp:lastPrinted>
  <dcterms:created xsi:type="dcterms:W3CDTF">2018-12-24T08:53:00Z</dcterms:created>
  <dcterms:modified xsi:type="dcterms:W3CDTF">2018-12-26T01:58:00Z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