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DC" w:rsidRPr="005636DC" w:rsidRDefault="005636DC" w:rsidP="005636DC">
      <w:bookmarkStart w:id="0" w:name="_GoBack"/>
      <w:r w:rsidRPr="005636DC">
        <w:rPr>
          <w:rFonts w:hint="eastAsia"/>
        </w:rPr>
        <w:t>2023</w:t>
      </w:r>
      <w:r w:rsidRPr="005636DC">
        <w:rPr>
          <w:rFonts w:hint="eastAsia"/>
        </w:rPr>
        <w:t>年中国高等教育学会高等教育科学研究课题推荐汇总表</w:t>
      </w:r>
    </w:p>
    <w:bookmarkEnd w:id="0"/>
    <w:p w:rsidR="005636DC" w:rsidRPr="005636DC" w:rsidRDefault="005636DC" w:rsidP="005636DC">
      <w:pPr>
        <w:rPr>
          <w:b/>
        </w:rPr>
      </w:pPr>
    </w:p>
    <w:tbl>
      <w:tblPr>
        <w:tblpPr w:leftFromText="180" w:rightFromText="180" w:vertAnchor="text" w:horzAnchor="page" w:tblpX="1103" w:tblpY="108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7744"/>
      </w:tblGrid>
      <w:tr w:rsidR="005636DC" w:rsidRPr="005636DC" w:rsidTr="00497907">
        <w:trPr>
          <w:trHeight w:val="1257"/>
        </w:trPr>
        <w:tc>
          <w:tcPr>
            <w:tcW w:w="1181" w:type="dxa"/>
            <w:vAlign w:val="center"/>
          </w:tcPr>
          <w:p w:rsidR="005636DC" w:rsidRPr="005636DC" w:rsidRDefault="005636DC" w:rsidP="005636DC">
            <w:r w:rsidRPr="005636DC">
              <w:rPr>
                <w:rFonts w:hint="eastAsia"/>
              </w:rPr>
              <w:t>序号</w:t>
            </w:r>
          </w:p>
        </w:tc>
        <w:tc>
          <w:tcPr>
            <w:tcW w:w="7744" w:type="dxa"/>
            <w:vAlign w:val="center"/>
          </w:tcPr>
          <w:p w:rsidR="005636DC" w:rsidRPr="005636DC" w:rsidRDefault="005636DC" w:rsidP="005636DC">
            <w:r w:rsidRPr="005636DC">
              <w:rPr>
                <w:rFonts w:hint="eastAsia"/>
              </w:rPr>
              <w:t>课题名称</w:t>
            </w:r>
          </w:p>
        </w:tc>
      </w:tr>
      <w:tr w:rsidR="005636DC" w:rsidRPr="005636DC" w:rsidTr="004E639F">
        <w:trPr>
          <w:trHeight w:val="681"/>
        </w:trPr>
        <w:tc>
          <w:tcPr>
            <w:tcW w:w="1181" w:type="dxa"/>
            <w:vAlign w:val="center"/>
          </w:tcPr>
          <w:p w:rsidR="005636DC" w:rsidRPr="005636DC" w:rsidRDefault="005636DC" w:rsidP="005636DC">
            <w:r w:rsidRPr="005636DC">
              <w:rPr>
                <w:rFonts w:hint="eastAsia"/>
              </w:rPr>
              <w:t>1</w:t>
            </w:r>
          </w:p>
        </w:tc>
        <w:tc>
          <w:tcPr>
            <w:tcW w:w="7744" w:type="dxa"/>
          </w:tcPr>
          <w:p w:rsidR="005636DC" w:rsidRPr="007D7903" w:rsidRDefault="005636DC" w:rsidP="00581432">
            <w:pPr>
              <w:rPr>
                <w:rFonts w:hint="eastAsia"/>
              </w:rPr>
            </w:pPr>
            <w:r w:rsidRPr="007D7903">
              <w:rPr>
                <w:rFonts w:hint="eastAsia"/>
              </w:rPr>
              <w:t>高职护理专业学生职业生涯规划与就业指导课程体系建设研究</w:t>
            </w:r>
          </w:p>
        </w:tc>
      </w:tr>
      <w:tr w:rsidR="005636DC" w:rsidRPr="005636DC" w:rsidTr="004E639F">
        <w:trPr>
          <w:trHeight w:val="681"/>
        </w:trPr>
        <w:tc>
          <w:tcPr>
            <w:tcW w:w="1181" w:type="dxa"/>
            <w:vAlign w:val="center"/>
          </w:tcPr>
          <w:p w:rsidR="005636DC" w:rsidRPr="005636DC" w:rsidRDefault="005636DC" w:rsidP="005636DC">
            <w:r w:rsidRPr="005636DC">
              <w:rPr>
                <w:rFonts w:hint="eastAsia"/>
              </w:rPr>
              <w:t>2</w:t>
            </w:r>
          </w:p>
        </w:tc>
        <w:tc>
          <w:tcPr>
            <w:tcW w:w="7744" w:type="dxa"/>
          </w:tcPr>
          <w:p w:rsidR="005636DC" w:rsidRPr="007D7903" w:rsidRDefault="005636DC" w:rsidP="00581432">
            <w:pPr>
              <w:rPr>
                <w:rFonts w:hint="eastAsia"/>
              </w:rPr>
            </w:pPr>
            <w:r w:rsidRPr="007D7903">
              <w:rPr>
                <w:rFonts w:hint="eastAsia"/>
              </w:rPr>
              <w:t>产教融合视域下大数据与会计专业育人模式研究与实践</w:t>
            </w:r>
          </w:p>
        </w:tc>
      </w:tr>
      <w:tr w:rsidR="005636DC" w:rsidRPr="005636DC" w:rsidTr="004E639F">
        <w:trPr>
          <w:trHeight w:val="681"/>
        </w:trPr>
        <w:tc>
          <w:tcPr>
            <w:tcW w:w="1181" w:type="dxa"/>
            <w:vAlign w:val="center"/>
          </w:tcPr>
          <w:p w:rsidR="005636DC" w:rsidRPr="005636DC" w:rsidRDefault="005636DC" w:rsidP="005636DC">
            <w:r w:rsidRPr="005636DC">
              <w:rPr>
                <w:rFonts w:hint="eastAsia"/>
              </w:rPr>
              <w:t>3</w:t>
            </w:r>
          </w:p>
        </w:tc>
        <w:tc>
          <w:tcPr>
            <w:tcW w:w="7744" w:type="dxa"/>
          </w:tcPr>
          <w:p w:rsidR="005636DC" w:rsidRPr="007D7903" w:rsidRDefault="005636DC" w:rsidP="00581432">
            <w:pPr>
              <w:rPr>
                <w:rFonts w:hint="eastAsia"/>
              </w:rPr>
            </w:pPr>
            <w:r w:rsidRPr="007D7903">
              <w:rPr>
                <w:rFonts w:hint="eastAsia"/>
              </w:rPr>
              <w:t>乡村振兴视角下的娄底市新型职业农民培育模式研究与实践</w:t>
            </w:r>
            <w:r w:rsidRPr="007D7903">
              <w:rPr>
                <w:rFonts w:hint="eastAsia"/>
              </w:rPr>
              <w:t xml:space="preserve"> </w:t>
            </w:r>
          </w:p>
        </w:tc>
      </w:tr>
      <w:tr w:rsidR="005636DC" w:rsidRPr="005636DC" w:rsidTr="004E639F">
        <w:trPr>
          <w:trHeight w:val="681"/>
        </w:trPr>
        <w:tc>
          <w:tcPr>
            <w:tcW w:w="1181" w:type="dxa"/>
            <w:vAlign w:val="center"/>
          </w:tcPr>
          <w:p w:rsidR="005636DC" w:rsidRPr="005636DC" w:rsidRDefault="005636DC" w:rsidP="005636DC">
            <w:r w:rsidRPr="005636DC">
              <w:rPr>
                <w:rFonts w:hint="eastAsia"/>
              </w:rPr>
              <w:t>4</w:t>
            </w:r>
          </w:p>
        </w:tc>
        <w:tc>
          <w:tcPr>
            <w:tcW w:w="7744" w:type="dxa"/>
          </w:tcPr>
          <w:p w:rsidR="005636DC" w:rsidRPr="007D7903" w:rsidRDefault="005636DC" w:rsidP="00581432">
            <w:pPr>
              <w:rPr>
                <w:rFonts w:hint="eastAsia"/>
              </w:rPr>
            </w:pPr>
            <w:r w:rsidRPr="007D7903">
              <w:rPr>
                <w:rFonts w:hint="eastAsia"/>
              </w:rPr>
              <w:t>“三全育人”视域下高职院校劳动教育研究</w:t>
            </w:r>
          </w:p>
        </w:tc>
      </w:tr>
      <w:tr w:rsidR="005636DC" w:rsidRPr="005636DC" w:rsidTr="004E639F">
        <w:trPr>
          <w:trHeight w:val="681"/>
        </w:trPr>
        <w:tc>
          <w:tcPr>
            <w:tcW w:w="1181" w:type="dxa"/>
            <w:vAlign w:val="center"/>
          </w:tcPr>
          <w:p w:rsidR="005636DC" w:rsidRPr="005636DC" w:rsidRDefault="005636DC" w:rsidP="005636DC">
            <w:r w:rsidRPr="005636DC">
              <w:rPr>
                <w:rFonts w:hint="eastAsia"/>
              </w:rPr>
              <w:t>5</w:t>
            </w:r>
          </w:p>
        </w:tc>
        <w:tc>
          <w:tcPr>
            <w:tcW w:w="7744" w:type="dxa"/>
          </w:tcPr>
          <w:p w:rsidR="005636DC" w:rsidRPr="007D7903" w:rsidRDefault="005636DC" w:rsidP="00581432">
            <w:pPr>
              <w:rPr>
                <w:rFonts w:hint="eastAsia"/>
              </w:rPr>
            </w:pPr>
            <w:r w:rsidRPr="007D7903">
              <w:rPr>
                <w:rFonts w:hint="eastAsia"/>
              </w:rPr>
              <w:t>中国特色学徒</w:t>
            </w:r>
            <w:proofErr w:type="gramStart"/>
            <w:r w:rsidRPr="007D7903">
              <w:rPr>
                <w:rFonts w:hint="eastAsia"/>
              </w:rPr>
              <w:t>制背景</w:t>
            </w:r>
            <w:proofErr w:type="gramEnd"/>
            <w:r w:rsidRPr="007D7903">
              <w:rPr>
                <w:rFonts w:hint="eastAsia"/>
              </w:rPr>
              <w:t>下工业机器人技术专业人才培养模式改革与实践</w:t>
            </w:r>
          </w:p>
        </w:tc>
      </w:tr>
      <w:tr w:rsidR="005636DC" w:rsidRPr="005636DC" w:rsidTr="004E639F">
        <w:trPr>
          <w:trHeight w:val="681"/>
        </w:trPr>
        <w:tc>
          <w:tcPr>
            <w:tcW w:w="1181" w:type="dxa"/>
            <w:vAlign w:val="center"/>
          </w:tcPr>
          <w:p w:rsidR="005636DC" w:rsidRPr="005636DC" w:rsidRDefault="005636DC" w:rsidP="005636DC">
            <w:r w:rsidRPr="005636DC">
              <w:rPr>
                <w:rFonts w:hint="eastAsia"/>
              </w:rPr>
              <w:t>6</w:t>
            </w:r>
          </w:p>
        </w:tc>
        <w:tc>
          <w:tcPr>
            <w:tcW w:w="7744" w:type="dxa"/>
          </w:tcPr>
          <w:p w:rsidR="005636DC" w:rsidRDefault="005636DC" w:rsidP="00581432">
            <w:r w:rsidRPr="007D7903">
              <w:rPr>
                <w:rFonts w:hint="eastAsia"/>
              </w:rPr>
              <w:t>产教融合校企“双元”育人背景下高职“双师型”教学团队建设研究</w:t>
            </w:r>
            <w:r w:rsidRPr="007D7903">
              <w:rPr>
                <w:rFonts w:hint="eastAsia"/>
              </w:rPr>
              <w:t xml:space="preserve">                                            </w:t>
            </w:r>
          </w:p>
        </w:tc>
      </w:tr>
    </w:tbl>
    <w:p w:rsidR="005636DC" w:rsidRPr="005636DC" w:rsidRDefault="005636DC" w:rsidP="005636DC"/>
    <w:p w:rsidR="0059046D" w:rsidRDefault="0059046D"/>
    <w:sectPr w:rsidR="0059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5C" w:rsidRDefault="004C6C5C" w:rsidP="005636DC">
      <w:r>
        <w:separator/>
      </w:r>
    </w:p>
  </w:endnote>
  <w:endnote w:type="continuationSeparator" w:id="0">
    <w:p w:rsidR="004C6C5C" w:rsidRDefault="004C6C5C" w:rsidP="0056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5C" w:rsidRDefault="004C6C5C" w:rsidP="005636DC">
      <w:r>
        <w:separator/>
      </w:r>
    </w:p>
  </w:footnote>
  <w:footnote w:type="continuationSeparator" w:id="0">
    <w:p w:rsidR="004C6C5C" w:rsidRDefault="004C6C5C" w:rsidP="0056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FC"/>
    <w:rsid w:val="00390DFC"/>
    <w:rsid w:val="004C6C5C"/>
    <w:rsid w:val="005636DC"/>
    <w:rsid w:val="005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6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2023-06-13T03:05:00Z</dcterms:created>
  <dcterms:modified xsi:type="dcterms:W3CDTF">2023-06-13T03:06:00Z</dcterms:modified>
</cp:coreProperties>
</file>